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7A2B" w14:textId="77777777" w:rsidR="00E56DEB" w:rsidRPr="007126AE" w:rsidRDefault="00E56DEB" w:rsidP="00E56DEB">
      <w:pPr>
        <w:autoSpaceDE w:val="0"/>
        <w:autoSpaceDN w:val="0"/>
        <w:adjustRightInd w:val="0"/>
        <w:jc w:val="right"/>
        <w:rPr>
          <w:b/>
        </w:rPr>
      </w:pPr>
      <w:bookmarkStart w:id="0" w:name="_Hlk12548538"/>
      <w:bookmarkEnd w:id="0"/>
      <w:r w:rsidRPr="007126AE">
        <w:rPr>
          <w:b/>
        </w:rPr>
        <w:t>Приложение №1</w:t>
      </w:r>
    </w:p>
    <w:p w14:paraId="09CC68CA" w14:textId="007E955E" w:rsidR="00AC30D3" w:rsidRPr="007126AE" w:rsidRDefault="00AC30D3" w:rsidP="00AC30D3">
      <w:pPr>
        <w:autoSpaceDE w:val="0"/>
        <w:autoSpaceDN w:val="0"/>
        <w:adjustRightInd w:val="0"/>
        <w:jc w:val="right"/>
        <w:rPr>
          <w:b/>
        </w:rPr>
      </w:pPr>
      <w:r w:rsidRPr="007126AE">
        <w:rPr>
          <w:b/>
        </w:rPr>
        <w:t xml:space="preserve"> </w:t>
      </w:r>
      <w:r w:rsidR="00554114" w:rsidRPr="007126AE">
        <w:rPr>
          <w:b/>
        </w:rPr>
        <w:t>к</w:t>
      </w:r>
      <w:r w:rsidR="00E56DEB" w:rsidRPr="007126AE">
        <w:rPr>
          <w:b/>
        </w:rPr>
        <w:t xml:space="preserve"> договору</w:t>
      </w:r>
      <w:r w:rsidR="00CC2822" w:rsidRPr="007126AE">
        <w:rPr>
          <w:b/>
        </w:rPr>
        <w:t xml:space="preserve"> </w:t>
      </w:r>
      <w:r w:rsidR="0040121C">
        <w:rPr>
          <w:b/>
          <w:u w:val="single"/>
        </w:rPr>
        <w:t>____</w:t>
      </w:r>
      <w:r w:rsidR="00CC2822" w:rsidRPr="007126AE">
        <w:rPr>
          <w:b/>
          <w:u w:val="single"/>
        </w:rPr>
        <w:t>/</w:t>
      </w:r>
      <w:r w:rsidR="00A75CEE" w:rsidRPr="007126AE">
        <w:rPr>
          <w:b/>
          <w:u w:val="single"/>
        </w:rPr>
        <w:t>2</w:t>
      </w:r>
      <w:r w:rsidR="0040121C">
        <w:rPr>
          <w:b/>
          <w:u w:val="single"/>
        </w:rPr>
        <w:t>1</w:t>
      </w:r>
      <w:r w:rsidR="00CC2822" w:rsidRPr="007126AE">
        <w:rPr>
          <w:b/>
          <w:u w:val="single"/>
        </w:rPr>
        <w:t xml:space="preserve">/ОАО от </w:t>
      </w:r>
      <w:r w:rsidR="0040121C">
        <w:rPr>
          <w:b/>
          <w:u w:val="single"/>
        </w:rPr>
        <w:t>__</w:t>
      </w:r>
      <w:r w:rsidR="00E95990" w:rsidRPr="007126AE">
        <w:rPr>
          <w:b/>
          <w:u w:val="single"/>
        </w:rPr>
        <w:t>/</w:t>
      </w:r>
      <w:r w:rsidR="0040121C">
        <w:rPr>
          <w:b/>
          <w:u w:val="single"/>
        </w:rPr>
        <w:t>__</w:t>
      </w:r>
      <w:r w:rsidR="00E95990" w:rsidRPr="007126AE">
        <w:rPr>
          <w:b/>
          <w:u w:val="single"/>
        </w:rPr>
        <w:t>/</w:t>
      </w:r>
      <w:r w:rsidR="00CC2822" w:rsidRPr="007126AE">
        <w:rPr>
          <w:b/>
          <w:u w:val="single"/>
        </w:rPr>
        <w:t>20</w:t>
      </w:r>
      <w:r w:rsidR="00A75CEE" w:rsidRPr="007126AE">
        <w:rPr>
          <w:b/>
          <w:u w:val="single"/>
        </w:rPr>
        <w:t>2</w:t>
      </w:r>
      <w:r w:rsidR="0040121C">
        <w:rPr>
          <w:b/>
          <w:u w:val="single"/>
        </w:rPr>
        <w:t>1</w:t>
      </w:r>
    </w:p>
    <w:p w14:paraId="01DCC476" w14:textId="77777777" w:rsidR="00A3168B" w:rsidRPr="00977D47" w:rsidRDefault="00AC30D3" w:rsidP="004D3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D47">
        <w:rPr>
          <w:b/>
          <w:sz w:val="28"/>
          <w:szCs w:val="28"/>
        </w:rPr>
        <w:t>Т</w:t>
      </w:r>
      <w:r w:rsidR="001A6ADD" w:rsidRPr="00977D47">
        <w:rPr>
          <w:b/>
          <w:sz w:val="28"/>
          <w:szCs w:val="28"/>
        </w:rPr>
        <w:t>ехническое задание</w:t>
      </w:r>
    </w:p>
    <w:p w14:paraId="23E2405D" w14:textId="1334EE39" w:rsidR="00A75CEE" w:rsidRDefault="00225632" w:rsidP="00845A7C">
      <w:pPr>
        <w:jc w:val="both"/>
        <w:rPr>
          <w:b/>
        </w:rPr>
      </w:pPr>
      <w:bookmarkStart w:id="1" w:name="_Hlk47689415"/>
      <w:r w:rsidRPr="00F9456A">
        <w:rPr>
          <w:b/>
        </w:rPr>
        <w:t xml:space="preserve">На выполнение </w:t>
      </w:r>
      <w:bookmarkEnd w:id="1"/>
      <w:r w:rsidR="00845A7C" w:rsidRPr="00845A7C">
        <w:rPr>
          <w:b/>
        </w:rPr>
        <w:t>работы по чистовой отделке стен, потолков, оконных и дверных проёмов на объекте: «Реконструкция комплекса производственных объектов ОАО «Северное Молоко», 4й этап, расположенном по адресу: Вологодская обл., г. Грязовец, ул. Соколовская, д.59.</w:t>
      </w:r>
    </w:p>
    <w:p w14:paraId="62412050" w14:textId="311CBF8F" w:rsidR="00FA7EF1" w:rsidRPr="00F51B93" w:rsidRDefault="00FA7EF1" w:rsidP="00B80D6D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b/>
        </w:rPr>
      </w:pPr>
      <w:r w:rsidRPr="00F51B93">
        <w:rPr>
          <w:b/>
          <w:bCs/>
        </w:rPr>
        <w:t>Т</w:t>
      </w:r>
      <w:r w:rsidR="00A75CEE" w:rsidRPr="00F51B93">
        <w:rPr>
          <w:b/>
          <w:bCs/>
        </w:rPr>
        <w:t xml:space="preserve">ребуется выполнить </w:t>
      </w:r>
      <w:r w:rsidR="000A79CB" w:rsidRPr="00F51B93">
        <w:rPr>
          <w:b/>
          <w:bCs/>
        </w:rPr>
        <w:t>работы</w:t>
      </w:r>
      <w:r w:rsidR="000A79CB" w:rsidRPr="00F51B93">
        <w:rPr>
          <w:b/>
        </w:rPr>
        <w:t xml:space="preserve"> </w:t>
      </w:r>
      <w:r w:rsidR="003F6126" w:rsidRPr="00F51B93">
        <w:rPr>
          <w:b/>
        </w:rPr>
        <w:t>чистовой отделки:</w:t>
      </w:r>
    </w:p>
    <w:p w14:paraId="7781989E" w14:textId="37E19A08" w:rsidR="00FA7EF1" w:rsidRPr="00845A7C" w:rsidRDefault="0040121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 w:rsidRPr="0040121C">
        <w:rPr>
          <w:b/>
        </w:rPr>
        <w:t xml:space="preserve">Демонтаж старой штукатурки со стен </w:t>
      </w:r>
      <w:r w:rsidR="00F51B93">
        <w:rPr>
          <w:b/>
        </w:rPr>
        <w:t>(Объём составляет 1</w:t>
      </w:r>
      <w:r>
        <w:rPr>
          <w:b/>
        </w:rPr>
        <w:t>5</w:t>
      </w:r>
      <w:r w:rsidR="00F51B93">
        <w:rPr>
          <w:b/>
        </w:rPr>
        <w:t>00м2.)</w:t>
      </w:r>
    </w:p>
    <w:p w14:paraId="1431671F" w14:textId="2881374E" w:rsidR="00845A7C" w:rsidRPr="00845A7C" w:rsidRDefault="00845A7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Демонтаж плитки со стен</w:t>
      </w:r>
      <w:r w:rsidR="00F51B93">
        <w:rPr>
          <w:b/>
        </w:rPr>
        <w:t xml:space="preserve"> (Объём составляет 100м2.)</w:t>
      </w:r>
    </w:p>
    <w:p w14:paraId="2925F7ED" w14:textId="2EED068E" w:rsidR="00845A7C" w:rsidRPr="00845A7C" w:rsidRDefault="00845A7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Очистка потолка от старой побелки</w:t>
      </w:r>
      <w:r w:rsidR="00F51B93">
        <w:rPr>
          <w:b/>
        </w:rPr>
        <w:t xml:space="preserve"> (Объём составляет </w:t>
      </w:r>
      <w:r w:rsidR="0040121C">
        <w:rPr>
          <w:b/>
        </w:rPr>
        <w:t>800</w:t>
      </w:r>
      <w:r w:rsidR="00F51B93">
        <w:rPr>
          <w:b/>
        </w:rPr>
        <w:t>м2.)</w:t>
      </w:r>
    </w:p>
    <w:p w14:paraId="786B9260" w14:textId="591B69AF" w:rsidR="00845A7C" w:rsidRPr="00845A7C" w:rsidRDefault="0040121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 w:rsidRPr="0040121C">
        <w:rPr>
          <w:b/>
        </w:rPr>
        <w:t xml:space="preserve">Монтаж штукатурной сетки </w:t>
      </w:r>
      <w:r w:rsidR="00F51B93">
        <w:rPr>
          <w:b/>
        </w:rPr>
        <w:t xml:space="preserve">(Объём составляет </w:t>
      </w:r>
      <w:r>
        <w:rPr>
          <w:b/>
        </w:rPr>
        <w:t>15</w:t>
      </w:r>
      <w:r w:rsidR="00F51B93">
        <w:rPr>
          <w:b/>
        </w:rPr>
        <w:t>00м2.)</w:t>
      </w:r>
    </w:p>
    <w:p w14:paraId="13F11C84" w14:textId="33A4B683" w:rsidR="00845A7C" w:rsidRPr="0040121C" w:rsidRDefault="00845A7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Штукатурка стен ЦПС до 30мм.</w:t>
      </w:r>
      <w:r w:rsidR="00F51B93" w:rsidRPr="00F51B93">
        <w:rPr>
          <w:b/>
        </w:rPr>
        <w:t xml:space="preserve"> </w:t>
      </w:r>
      <w:r w:rsidR="00F51B93">
        <w:rPr>
          <w:b/>
        </w:rPr>
        <w:t xml:space="preserve">(Объём составляет </w:t>
      </w:r>
      <w:r w:rsidR="00DC0BF3">
        <w:rPr>
          <w:b/>
        </w:rPr>
        <w:t>9</w:t>
      </w:r>
      <w:r w:rsidR="00F51B93">
        <w:rPr>
          <w:b/>
        </w:rPr>
        <w:t>00м2.)</w:t>
      </w:r>
    </w:p>
    <w:p w14:paraId="5D8D9B14" w14:textId="036427EA" w:rsidR="0040121C" w:rsidRPr="0040121C" w:rsidRDefault="0040121C" w:rsidP="0040121C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Штукатурка стен ЦПС до 60мм.</w:t>
      </w:r>
      <w:r w:rsidRPr="00F51B93">
        <w:rPr>
          <w:b/>
        </w:rPr>
        <w:t xml:space="preserve"> </w:t>
      </w:r>
      <w:r>
        <w:rPr>
          <w:b/>
        </w:rPr>
        <w:t>(Объём составляет 800м2.)</w:t>
      </w:r>
    </w:p>
    <w:p w14:paraId="72B9E58E" w14:textId="6B7907AD" w:rsidR="00845A7C" w:rsidRPr="005C5E44" w:rsidRDefault="00845A7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 xml:space="preserve">Подготовка стен под покраску, включая грунтование, </w:t>
      </w:r>
      <w:proofErr w:type="spellStart"/>
      <w:r>
        <w:rPr>
          <w:b/>
        </w:rPr>
        <w:t>шпаклевание</w:t>
      </w:r>
      <w:proofErr w:type="spellEnd"/>
      <w:r>
        <w:rPr>
          <w:b/>
        </w:rPr>
        <w:t xml:space="preserve"> не менее 2х раз.</w:t>
      </w:r>
      <w:r w:rsidR="005C5E44" w:rsidRPr="005C5E44">
        <w:rPr>
          <w:b/>
        </w:rPr>
        <w:t xml:space="preserve"> </w:t>
      </w:r>
      <w:r w:rsidR="005C5E44">
        <w:rPr>
          <w:b/>
        </w:rPr>
        <w:t xml:space="preserve">(Объём составляет </w:t>
      </w:r>
      <w:r w:rsidR="004C01A7">
        <w:rPr>
          <w:b/>
        </w:rPr>
        <w:t>300</w:t>
      </w:r>
      <w:r w:rsidR="005C5E44">
        <w:rPr>
          <w:b/>
        </w:rPr>
        <w:t>м2.)</w:t>
      </w:r>
    </w:p>
    <w:p w14:paraId="16437EC3" w14:textId="77777777" w:rsidR="005C5E44" w:rsidRPr="00B24EA9" w:rsidRDefault="005C5E44" w:rsidP="005C5E44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</w:t>
      </w:r>
      <w:proofErr w:type="spellStart"/>
      <w:r w:rsidRPr="00B24EA9">
        <w:t>Боларс</w:t>
      </w:r>
      <w:proofErr w:type="spellEnd"/>
      <w:r w:rsidRPr="00B24EA9">
        <w:t>» с антибактериальным составом.</w:t>
      </w:r>
    </w:p>
    <w:p w14:paraId="3662CF63" w14:textId="77777777" w:rsidR="005C5E44" w:rsidRPr="00B24EA9" w:rsidRDefault="005C5E44" w:rsidP="005C5E44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</w:pPr>
      <w:r w:rsidRPr="00B24EA9">
        <w:t>Выравнивание, оштукатуривание поверхностей составом «Волма», «</w:t>
      </w:r>
      <w:r w:rsidRPr="00B24EA9">
        <w:rPr>
          <w:lang w:val="en-US"/>
        </w:rPr>
        <w:t>Knauf</w:t>
      </w:r>
      <w:r w:rsidRPr="00B24EA9">
        <w:t>».</w:t>
      </w:r>
    </w:p>
    <w:p w14:paraId="07BAECEC" w14:textId="77777777" w:rsidR="005C5E44" w:rsidRDefault="005C5E44" w:rsidP="005C5E44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</w:pPr>
      <w:proofErr w:type="spellStart"/>
      <w:r>
        <w:t>Шпаклевание</w:t>
      </w:r>
      <w:proofErr w:type="spellEnd"/>
      <w:r>
        <w:t xml:space="preserve"> поверхностей финишной шпаклёвкой с устройством уголков.</w:t>
      </w:r>
    </w:p>
    <w:p w14:paraId="291FD90D" w14:textId="77777777" w:rsidR="005C5E44" w:rsidRPr="00B24EA9" w:rsidRDefault="005C5E44" w:rsidP="005C5E44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</w:t>
      </w:r>
      <w:proofErr w:type="spellStart"/>
      <w:r w:rsidRPr="00B24EA9">
        <w:t>Боларс</w:t>
      </w:r>
      <w:proofErr w:type="spellEnd"/>
      <w:r w:rsidRPr="00B24EA9">
        <w:t>» с антибактериальным составом.</w:t>
      </w:r>
    </w:p>
    <w:p w14:paraId="25F60E66" w14:textId="573A707B" w:rsidR="005C5E44" w:rsidRPr="005C5E44" w:rsidRDefault="00845A7C" w:rsidP="005C5E44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 w:rsidRPr="00845A7C">
        <w:rPr>
          <w:b/>
        </w:rPr>
        <w:t xml:space="preserve">Подготовка потолка под окраску, включая грунтование с частичным </w:t>
      </w:r>
      <w:proofErr w:type="spellStart"/>
      <w:r w:rsidRPr="00845A7C">
        <w:rPr>
          <w:b/>
        </w:rPr>
        <w:t>шпаклеванием</w:t>
      </w:r>
      <w:proofErr w:type="spellEnd"/>
      <w:r w:rsidRPr="00845A7C">
        <w:rPr>
          <w:b/>
        </w:rPr>
        <w:t>.</w:t>
      </w:r>
      <w:r w:rsidR="005C5E44" w:rsidRPr="005C5E44">
        <w:rPr>
          <w:b/>
        </w:rPr>
        <w:t xml:space="preserve"> </w:t>
      </w:r>
      <w:r w:rsidR="005C5E44">
        <w:rPr>
          <w:b/>
        </w:rPr>
        <w:t xml:space="preserve">(Объём составляет </w:t>
      </w:r>
      <w:r w:rsidR="004C01A7">
        <w:rPr>
          <w:b/>
        </w:rPr>
        <w:t>800</w:t>
      </w:r>
      <w:r w:rsidR="005C5E44">
        <w:rPr>
          <w:b/>
        </w:rPr>
        <w:t>м2.)</w:t>
      </w:r>
    </w:p>
    <w:p w14:paraId="2E588043" w14:textId="77777777" w:rsidR="005C5E44" w:rsidRPr="00B24EA9" w:rsidRDefault="005C5E44" w:rsidP="005C5E44">
      <w:pPr>
        <w:pStyle w:val="a4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</w:t>
      </w:r>
      <w:proofErr w:type="spellStart"/>
      <w:r w:rsidRPr="00B24EA9">
        <w:t>Боларс</w:t>
      </w:r>
      <w:proofErr w:type="spellEnd"/>
      <w:r w:rsidRPr="00B24EA9">
        <w:t>» с антибактериальным составом.</w:t>
      </w:r>
    </w:p>
    <w:p w14:paraId="143D4FA7" w14:textId="77777777" w:rsidR="005C5E44" w:rsidRPr="00B24EA9" w:rsidRDefault="005C5E44" w:rsidP="005C5E44">
      <w:pPr>
        <w:pStyle w:val="a4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24EA9">
        <w:t>Выравнивание, оштукатуривание поверхностей составом «Волма», «</w:t>
      </w:r>
      <w:r w:rsidRPr="00B24EA9">
        <w:rPr>
          <w:lang w:val="en-US"/>
        </w:rPr>
        <w:t>Knauf</w:t>
      </w:r>
      <w:r w:rsidRPr="00B24EA9">
        <w:t>».</w:t>
      </w:r>
    </w:p>
    <w:p w14:paraId="0F256DD2" w14:textId="77777777" w:rsidR="005C5E44" w:rsidRDefault="005C5E44" w:rsidP="005C5E44">
      <w:pPr>
        <w:pStyle w:val="a4"/>
        <w:numPr>
          <w:ilvl w:val="0"/>
          <w:numId w:val="35"/>
        </w:numPr>
        <w:autoSpaceDE w:val="0"/>
        <w:autoSpaceDN w:val="0"/>
        <w:adjustRightInd w:val="0"/>
        <w:jc w:val="both"/>
      </w:pPr>
      <w:proofErr w:type="spellStart"/>
      <w:r>
        <w:t>Шпаклевание</w:t>
      </w:r>
      <w:proofErr w:type="spellEnd"/>
      <w:r>
        <w:t xml:space="preserve"> поверхностей финишной шпаклёвкой с устройством уголков.</w:t>
      </w:r>
    </w:p>
    <w:p w14:paraId="29F2D4F3" w14:textId="77777777" w:rsidR="005C5E44" w:rsidRPr="00B24EA9" w:rsidRDefault="005C5E44" w:rsidP="005C5E44">
      <w:pPr>
        <w:pStyle w:val="a4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</w:t>
      </w:r>
      <w:proofErr w:type="spellStart"/>
      <w:r w:rsidRPr="00B24EA9">
        <w:t>Боларс</w:t>
      </w:r>
      <w:proofErr w:type="spellEnd"/>
      <w:r w:rsidRPr="00B24EA9">
        <w:t>» с антибактериальным составом.</w:t>
      </w:r>
    </w:p>
    <w:p w14:paraId="0BBBDC94" w14:textId="62CECF44" w:rsidR="00845A7C" w:rsidRDefault="00845A7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Облицовка стен плиткой </w:t>
      </w:r>
      <w:proofErr w:type="spellStart"/>
      <w:r>
        <w:rPr>
          <w:b/>
        </w:rPr>
        <w:t>керамогранитной</w:t>
      </w:r>
      <w:proofErr w:type="spellEnd"/>
      <w:r w:rsidR="004C01A7">
        <w:rPr>
          <w:b/>
        </w:rPr>
        <w:t xml:space="preserve"> (Объём составляет 300м2.)</w:t>
      </w:r>
    </w:p>
    <w:p w14:paraId="6BE35050" w14:textId="77777777" w:rsidR="005C5E44" w:rsidRPr="00B24EA9" w:rsidRDefault="005C5E44" w:rsidP="005C5E44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B24EA9">
        <w:t xml:space="preserve">Укладка </w:t>
      </w:r>
      <w:proofErr w:type="spellStart"/>
      <w:r w:rsidRPr="00B24EA9">
        <w:t>керамогранитной</w:t>
      </w:r>
      <w:proofErr w:type="spellEnd"/>
      <w:r w:rsidRPr="00B24EA9">
        <w:t xml:space="preserve"> плитки EURO CERAMIC, керамический гранит Y1GC0105. Цвет соль-перец. Размер 330*330*8мм.</w:t>
      </w:r>
    </w:p>
    <w:p w14:paraId="0A8CF238" w14:textId="50CD7E51" w:rsidR="005C5E44" w:rsidRDefault="005C5E44" w:rsidP="005C5E44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</w:t>
      </w:r>
      <w:r w:rsidR="004C01A7">
        <w:t>водостойкая</w:t>
      </w:r>
      <w:r w:rsidRPr="00B24EA9">
        <w:t>).</w:t>
      </w:r>
    </w:p>
    <w:p w14:paraId="15B2C798" w14:textId="504C5070" w:rsidR="00845A7C" w:rsidRDefault="00845A7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Обшивка стен </w:t>
      </w:r>
      <w:r w:rsidR="004C01A7">
        <w:rPr>
          <w:b/>
        </w:rPr>
        <w:t>ГВЛ</w:t>
      </w:r>
      <w:r>
        <w:rPr>
          <w:b/>
        </w:rPr>
        <w:t xml:space="preserve"> в один слой по металлическому каркасу (короб).</w:t>
      </w:r>
      <w:r w:rsidR="00FE5C72">
        <w:rPr>
          <w:b/>
        </w:rPr>
        <w:t xml:space="preserve"> (Объём составляет 300м2.)</w:t>
      </w:r>
    </w:p>
    <w:p w14:paraId="0455D0BC" w14:textId="6EF70AAF" w:rsidR="00845A7C" w:rsidRDefault="00845A7C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>
        <w:rPr>
          <w:b/>
        </w:rPr>
        <w:t>Окраска потолка за два раза.</w:t>
      </w:r>
      <w:r w:rsidR="00FE5C72">
        <w:rPr>
          <w:b/>
        </w:rPr>
        <w:t xml:space="preserve"> (Объём составляет 800м2.)</w:t>
      </w:r>
    </w:p>
    <w:p w14:paraId="5465EF3B" w14:textId="53AA3459" w:rsidR="005C5E44" w:rsidRPr="008B2148" w:rsidRDefault="005C5E44" w:rsidP="005C5E44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Окрашивание в белый цвет краской</w:t>
      </w:r>
      <w:r w:rsidR="00FE5C72" w:rsidRPr="00FE5C72">
        <w:t xml:space="preserve"> ВД-АК-1180.</w:t>
      </w:r>
      <w:r>
        <w:t xml:space="preserve"> Цвет белый </w:t>
      </w:r>
      <w:r>
        <w:rPr>
          <w:lang w:val="en-US"/>
        </w:rPr>
        <w:t>RAL</w:t>
      </w:r>
      <w:r w:rsidRPr="008B2148">
        <w:t xml:space="preserve"> 9003</w:t>
      </w:r>
      <w:r w:rsidRPr="0038266C">
        <w:t>.</w:t>
      </w:r>
      <w:r>
        <w:t xml:space="preserve"> Краска может быть </w:t>
      </w:r>
      <w:proofErr w:type="spellStart"/>
      <w:r>
        <w:t>пересогласована</w:t>
      </w:r>
      <w:proofErr w:type="spellEnd"/>
      <w:r>
        <w:t xml:space="preserve"> с заказчиком (без изменения стоимости)</w:t>
      </w:r>
      <w:r w:rsidR="00FE5C72">
        <w:t>.</w:t>
      </w:r>
    </w:p>
    <w:p w14:paraId="2AE1E7F3" w14:textId="1431FE53" w:rsidR="00FE5C72" w:rsidRDefault="00845A7C" w:rsidP="00FE5C7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845A7C">
        <w:rPr>
          <w:b/>
        </w:rPr>
        <w:t>Окраска стен за два раза</w:t>
      </w:r>
      <w:r w:rsidR="00F51B93">
        <w:rPr>
          <w:b/>
        </w:rPr>
        <w:t>.</w:t>
      </w:r>
      <w:r w:rsidR="00FE5C72">
        <w:rPr>
          <w:b/>
        </w:rPr>
        <w:t xml:space="preserve"> (Объём составляет 300м2.)</w:t>
      </w:r>
    </w:p>
    <w:p w14:paraId="12AD21AC" w14:textId="77777777" w:rsidR="00FE5C72" w:rsidRPr="008B2148" w:rsidRDefault="00FE5C72" w:rsidP="00FE5C72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Окрашивание в белый цвет краской</w:t>
      </w:r>
      <w:r w:rsidRPr="00FE5C72">
        <w:t xml:space="preserve"> ВД-АК-1180.</w:t>
      </w:r>
      <w:r>
        <w:t xml:space="preserve"> Цвет белый </w:t>
      </w:r>
      <w:r>
        <w:rPr>
          <w:lang w:val="en-US"/>
        </w:rPr>
        <w:t>RAL</w:t>
      </w:r>
      <w:r w:rsidRPr="008B2148">
        <w:t xml:space="preserve"> 9003</w:t>
      </w:r>
      <w:r w:rsidRPr="0038266C">
        <w:t>.</w:t>
      </w:r>
      <w:r>
        <w:t xml:space="preserve"> Краска может быть </w:t>
      </w:r>
      <w:proofErr w:type="spellStart"/>
      <w:r>
        <w:t>пересогласована</w:t>
      </w:r>
      <w:proofErr w:type="spellEnd"/>
      <w:r>
        <w:t xml:space="preserve"> с заказчиком (без изменения стоимости).</w:t>
      </w:r>
    </w:p>
    <w:p w14:paraId="1BBBDCC6" w14:textId="4509083F" w:rsidR="00FE5C72" w:rsidRDefault="00FE5C72" w:rsidP="00FE5C7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FE5C72">
        <w:rPr>
          <w:b/>
        </w:rPr>
        <w:t>Штукатурка оконных и дверных откосов</w:t>
      </w:r>
      <w:r>
        <w:rPr>
          <w:b/>
        </w:rPr>
        <w:t xml:space="preserve">. (Объём составляет 150 </w:t>
      </w:r>
      <w:proofErr w:type="spellStart"/>
      <w:proofErr w:type="gramStart"/>
      <w:r>
        <w:rPr>
          <w:b/>
        </w:rPr>
        <w:t>м.пог</w:t>
      </w:r>
      <w:proofErr w:type="spellEnd"/>
      <w:proofErr w:type="gramEnd"/>
      <w:r>
        <w:rPr>
          <w:b/>
        </w:rPr>
        <w:t>.)</w:t>
      </w:r>
    </w:p>
    <w:p w14:paraId="0360A496" w14:textId="41793AE1" w:rsidR="005C5E44" w:rsidRPr="00FE5C72" w:rsidRDefault="00FE5C72" w:rsidP="00FE5C7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FE5C72">
        <w:rPr>
          <w:b/>
        </w:rPr>
        <w:t xml:space="preserve">Облицовка оконных и дверных откосов плиткой </w:t>
      </w:r>
      <w:proofErr w:type="spellStart"/>
      <w:r w:rsidRPr="00FE5C72">
        <w:rPr>
          <w:b/>
        </w:rPr>
        <w:t>керамогранитной</w:t>
      </w:r>
      <w:proofErr w:type="spellEnd"/>
      <w:r w:rsidRPr="00FE5C72">
        <w:rPr>
          <w:b/>
        </w:rPr>
        <w:t>. Плитка указана выше.</w:t>
      </w:r>
      <w:r>
        <w:rPr>
          <w:b/>
        </w:rPr>
        <w:t xml:space="preserve"> (Объём составляет 150м.пог.)</w:t>
      </w:r>
      <w:r w:rsidR="00BF429B">
        <w:rPr>
          <w:b/>
        </w:rPr>
        <w:t>. Ширина откосов от 100мм до 300мм</w:t>
      </w:r>
    </w:p>
    <w:p w14:paraId="145AC4BB" w14:textId="77777777" w:rsidR="00FE5C72" w:rsidRPr="00B24EA9" w:rsidRDefault="00FE5C72" w:rsidP="00FE5C72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</w:pPr>
      <w:r w:rsidRPr="00B24EA9">
        <w:t xml:space="preserve">Укладка </w:t>
      </w:r>
      <w:proofErr w:type="spellStart"/>
      <w:r w:rsidRPr="00B24EA9">
        <w:t>керамогранитной</w:t>
      </w:r>
      <w:proofErr w:type="spellEnd"/>
      <w:r w:rsidRPr="00B24EA9">
        <w:t xml:space="preserve"> плитки EURO CERAMIC, керамический гранит Y1GC0105. Цвет соль-перец. Размер 330*330*8мм.</w:t>
      </w:r>
    </w:p>
    <w:p w14:paraId="7939E4F0" w14:textId="3EB32A31" w:rsidR="00FE5C72" w:rsidRDefault="00FE5C72" w:rsidP="00FE5C72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</w:t>
      </w:r>
      <w:r>
        <w:t>водостойкая</w:t>
      </w:r>
      <w:r w:rsidRPr="00B24EA9">
        <w:t>).</w:t>
      </w:r>
    </w:p>
    <w:p w14:paraId="7A6675E2" w14:textId="47C5685F" w:rsidR="00FE5C72" w:rsidRDefault="00FE5C72" w:rsidP="00FE5C72">
      <w:pPr>
        <w:pStyle w:val="a4"/>
        <w:autoSpaceDE w:val="0"/>
        <w:autoSpaceDN w:val="0"/>
        <w:adjustRightInd w:val="0"/>
        <w:ind w:left="1080"/>
        <w:jc w:val="both"/>
      </w:pPr>
    </w:p>
    <w:p w14:paraId="7B41D55B" w14:textId="447E9A66" w:rsidR="00FE5C72" w:rsidRPr="00CE3397" w:rsidRDefault="00FE5C72" w:rsidP="00FE5C72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 w:rsidRPr="00FE5C72">
        <w:rPr>
          <w:b/>
        </w:rPr>
        <w:t xml:space="preserve">Монтаж перегородок </w:t>
      </w:r>
      <w:proofErr w:type="gramStart"/>
      <w:r w:rsidRPr="00FE5C72">
        <w:rPr>
          <w:b/>
        </w:rPr>
        <w:t>из сэндвич</w:t>
      </w:r>
      <w:proofErr w:type="gramEnd"/>
      <w:r w:rsidRPr="00FE5C72">
        <w:rPr>
          <w:b/>
        </w:rPr>
        <w:t xml:space="preserve"> панелей с PIR утеплителем</w:t>
      </w:r>
      <w:r w:rsidRPr="00FE5C72">
        <w:t xml:space="preserve"> (панели и стандартные фасонные элементы предоставляет заказчик), крепёж, монтажную пену и не </w:t>
      </w:r>
      <w:r w:rsidRPr="00FE5C72">
        <w:lastRenderedPageBreak/>
        <w:t>стандартные фасонные элементы предоставляет подрядчик. Разгрузка панелей с транспорта поставщика осуществляется силами подрядчика. Размеры панелей от 3 до 7,5м.</w:t>
      </w:r>
      <w:r w:rsidR="00CE3397">
        <w:t xml:space="preserve"> – </w:t>
      </w:r>
      <w:r w:rsidR="00CE3397" w:rsidRPr="00CE3397">
        <w:rPr>
          <w:b/>
          <w:bCs/>
        </w:rPr>
        <w:t>(</w:t>
      </w:r>
      <w:r w:rsidR="00CE3397">
        <w:rPr>
          <w:b/>
          <w:bCs/>
        </w:rPr>
        <w:t>О</w:t>
      </w:r>
      <w:r w:rsidR="00CE3397" w:rsidRPr="00CE3397">
        <w:rPr>
          <w:b/>
          <w:bCs/>
        </w:rPr>
        <w:t>бъём работ составляет 1200м2.)</w:t>
      </w:r>
    </w:p>
    <w:p w14:paraId="47F60C80" w14:textId="0A218703" w:rsidR="00CE3397" w:rsidRPr="00CE3397" w:rsidRDefault="00CE3397" w:rsidP="00FE5C72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 w:rsidRPr="00CE3397">
        <w:rPr>
          <w:b/>
        </w:rPr>
        <w:t>Монтаж потолочных сэндвич панелей с PIR утеплителем</w:t>
      </w:r>
      <w:r w:rsidRPr="00CE3397">
        <w:t xml:space="preserve"> (панели и стандартные фасонные элементы предоставляет заказчик), крепёж, противопожарную монтажную пену </w:t>
      </w:r>
      <w:proofErr w:type="gramStart"/>
      <w:r w:rsidRPr="00CE3397">
        <w:t>и  не</w:t>
      </w:r>
      <w:proofErr w:type="gramEnd"/>
      <w:r w:rsidRPr="00CE3397">
        <w:t xml:space="preserve"> стандартные фасонные элементы предоставляет подрядчик. Разгрузка панелей с транспорта поставщика осуществляется силами подрядчика.</w:t>
      </w:r>
      <w:r>
        <w:t xml:space="preserve"> </w:t>
      </w:r>
      <w:r w:rsidRPr="00CE3397">
        <w:rPr>
          <w:b/>
          <w:bCs/>
        </w:rPr>
        <w:t>(</w:t>
      </w:r>
      <w:r>
        <w:rPr>
          <w:b/>
          <w:bCs/>
        </w:rPr>
        <w:t>О</w:t>
      </w:r>
      <w:r w:rsidRPr="00CE3397">
        <w:rPr>
          <w:b/>
          <w:bCs/>
        </w:rPr>
        <w:t xml:space="preserve">бъём работ составляет </w:t>
      </w:r>
      <w:r>
        <w:rPr>
          <w:b/>
          <w:bCs/>
        </w:rPr>
        <w:t>20</w:t>
      </w:r>
      <w:r w:rsidRPr="00CE3397">
        <w:rPr>
          <w:b/>
          <w:bCs/>
        </w:rPr>
        <w:t>0м2.)</w:t>
      </w:r>
    </w:p>
    <w:p w14:paraId="43453503" w14:textId="0AC98380" w:rsidR="00CE3397" w:rsidRDefault="00CE3397" w:rsidP="00FE5C72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 w:rsidRPr="00CE3397">
        <w:rPr>
          <w:b/>
          <w:bCs/>
        </w:rPr>
        <w:t xml:space="preserve">Изготовление и установка </w:t>
      </w:r>
      <w:proofErr w:type="spellStart"/>
      <w:r w:rsidRPr="00CE3397">
        <w:rPr>
          <w:b/>
          <w:bCs/>
        </w:rPr>
        <w:t>нащельников</w:t>
      </w:r>
      <w:proofErr w:type="spellEnd"/>
      <w:r w:rsidRPr="00CE3397">
        <w:rPr>
          <w:b/>
          <w:bCs/>
        </w:rPr>
        <w:t xml:space="preserve"> и фасонных элементов RAL9003</w:t>
      </w:r>
      <w:r w:rsidRPr="00CE3397">
        <w:t>, толщина стали 0,5мм, включая герметик, крепёжные элементы.</w:t>
      </w:r>
      <w:r>
        <w:t xml:space="preserve"> - </w:t>
      </w:r>
      <w:r w:rsidRPr="00CE3397">
        <w:rPr>
          <w:b/>
          <w:bCs/>
        </w:rPr>
        <w:t>(</w:t>
      </w:r>
      <w:r>
        <w:rPr>
          <w:b/>
          <w:bCs/>
        </w:rPr>
        <w:t>О</w:t>
      </w:r>
      <w:r w:rsidRPr="00CE3397">
        <w:rPr>
          <w:b/>
          <w:bCs/>
        </w:rPr>
        <w:t xml:space="preserve">бъём работ составляет </w:t>
      </w:r>
      <w:r>
        <w:rPr>
          <w:b/>
          <w:bCs/>
        </w:rPr>
        <w:t>30</w:t>
      </w:r>
      <w:r w:rsidRPr="00CE3397">
        <w:rPr>
          <w:b/>
          <w:bCs/>
        </w:rPr>
        <w:t>0м2.)</w:t>
      </w:r>
    </w:p>
    <w:p w14:paraId="2F70CC12" w14:textId="18B1FDC8" w:rsidR="009D12EC" w:rsidRPr="007126AE" w:rsidRDefault="00A75CEE" w:rsidP="00845A7C">
      <w:pPr>
        <w:autoSpaceDE w:val="0"/>
        <w:autoSpaceDN w:val="0"/>
        <w:adjustRightInd w:val="0"/>
      </w:pPr>
      <w:r w:rsidRPr="007126AE">
        <w:t>Все материалы</w:t>
      </w:r>
      <w:r w:rsidR="006A270F" w:rsidRPr="007126AE">
        <w:t>,</w:t>
      </w:r>
      <w:r w:rsidR="007613B6" w:rsidRPr="007126AE">
        <w:t xml:space="preserve"> </w:t>
      </w:r>
      <w:r w:rsidRPr="007126AE">
        <w:t xml:space="preserve">технику и механизмы предоставляет </w:t>
      </w:r>
      <w:r w:rsidR="00902D8C" w:rsidRPr="007126AE">
        <w:t>П</w:t>
      </w:r>
      <w:r w:rsidRPr="007126AE">
        <w:t>одрядчик</w:t>
      </w:r>
      <w:r w:rsidR="00CE3397">
        <w:t xml:space="preserve"> за исключением СП, которые закупает заказчик.</w:t>
      </w:r>
      <w:r w:rsidRPr="007126AE">
        <w:t xml:space="preserve"> </w:t>
      </w:r>
    </w:p>
    <w:p w14:paraId="76E697BB" w14:textId="77777777" w:rsidR="009D12EC" w:rsidRPr="007126AE" w:rsidRDefault="00A75CEE" w:rsidP="009D12EC">
      <w:pPr>
        <w:autoSpaceDE w:val="0"/>
        <w:autoSpaceDN w:val="0"/>
        <w:adjustRightInd w:val="0"/>
        <w:ind w:left="360"/>
        <w:jc w:val="both"/>
      </w:pPr>
      <w:r w:rsidRPr="007306A9">
        <w:rPr>
          <w:b/>
          <w:bCs/>
        </w:rPr>
        <w:t xml:space="preserve">Все объемы подрядчик может уточнить на </w:t>
      </w:r>
      <w:r w:rsidR="001E797B" w:rsidRPr="007306A9">
        <w:rPr>
          <w:b/>
          <w:bCs/>
        </w:rPr>
        <w:t>месте</w:t>
      </w:r>
      <w:r w:rsidR="007306A9" w:rsidRPr="007306A9">
        <w:rPr>
          <w:b/>
          <w:bCs/>
        </w:rPr>
        <w:t xml:space="preserve"> и согласовать с Заказчиком</w:t>
      </w:r>
      <w:r w:rsidR="001E797B" w:rsidRPr="007126AE">
        <w:t xml:space="preserve">. </w:t>
      </w:r>
    </w:p>
    <w:p w14:paraId="0757C5A4" w14:textId="77777777" w:rsidR="009D12EC" w:rsidRPr="007126AE" w:rsidRDefault="000C1218" w:rsidP="009D12EC">
      <w:pPr>
        <w:autoSpaceDE w:val="0"/>
        <w:autoSpaceDN w:val="0"/>
        <w:adjustRightInd w:val="0"/>
        <w:ind w:left="360"/>
        <w:jc w:val="both"/>
      </w:pPr>
      <w:r w:rsidRPr="007306A9">
        <w:rPr>
          <w:b/>
          <w:bCs/>
          <w:u w:val="single"/>
        </w:rPr>
        <w:t xml:space="preserve">В случае появления дополнительных работ, произошедших по вине </w:t>
      </w:r>
      <w:r w:rsidR="00B54EAC" w:rsidRPr="007306A9">
        <w:rPr>
          <w:b/>
          <w:bCs/>
          <w:u w:val="single"/>
        </w:rPr>
        <w:t>П</w:t>
      </w:r>
      <w:r w:rsidRPr="007306A9">
        <w:rPr>
          <w:b/>
          <w:bCs/>
          <w:u w:val="single"/>
        </w:rPr>
        <w:t xml:space="preserve">одрядчика (неверный подсчет объемов работ, повреждение уже смонтированного конструктива, повреждение оборудования Заказчика и т.д.) все затраты на выполнение работ и восстановление поврежденных конструкций и оборудования несет </w:t>
      </w:r>
      <w:r w:rsidR="00B54EAC" w:rsidRPr="007306A9">
        <w:rPr>
          <w:b/>
          <w:bCs/>
          <w:u w:val="single"/>
        </w:rPr>
        <w:t>П</w:t>
      </w:r>
      <w:r w:rsidRPr="007306A9">
        <w:rPr>
          <w:b/>
          <w:bCs/>
          <w:u w:val="single"/>
        </w:rPr>
        <w:t>одрядчик</w:t>
      </w:r>
      <w:r w:rsidRPr="007126AE">
        <w:rPr>
          <w:u w:val="single"/>
        </w:rPr>
        <w:t>.</w:t>
      </w:r>
      <w:r w:rsidRPr="007126AE">
        <w:t xml:space="preserve"> </w:t>
      </w:r>
    </w:p>
    <w:p w14:paraId="4D45DCD9" w14:textId="77777777" w:rsidR="009D12EC" w:rsidRDefault="0013015A" w:rsidP="009D12EC">
      <w:pPr>
        <w:autoSpaceDE w:val="0"/>
        <w:autoSpaceDN w:val="0"/>
        <w:adjustRightInd w:val="0"/>
        <w:ind w:left="360"/>
        <w:jc w:val="both"/>
      </w:pPr>
      <w:r w:rsidRPr="007126AE">
        <w:t xml:space="preserve">Все работы необходимо производить </w:t>
      </w:r>
      <w:r w:rsidR="00B54EAC" w:rsidRPr="007126AE">
        <w:t xml:space="preserve">в соответствии </w:t>
      </w:r>
      <w:r w:rsidRPr="007126AE">
        <w:t xml:space="preserve">с действующими </w:t>
      </w:r>
      <w:r w:rsidR="00B54EAC" w:rsidRPr="007126AE">
        <w:t xml:space="preserve">строительными </w:t>
      </w:r>
      <w:r w:rsidRPr="007126AE">
        <w:t>нормами и правилами (СНиП, СП, ГОСТ и т.д.)</w:t>
      </w:r>
      <w:r w:rsidR="007306A9">
        <w:t xml:space="preserve"> и требованиями Заказчика</w:t>
      </w:r>
      <w:r w:rsidR="00397832">
        <w:t>.</w:t>
      </w:r>
    </w:p>
    <w:p w14:paraId="658E206D" w14:textId="77777777" w:rsidR="00813A72" w:rsidRDefault="00813A72" w:rsidP="00DE7B77">
      <w:pPr>
        <w:pStyle w:val="a4"/>
        <w:autoSpaceDE w:val="0"/>
        <w:autoSpaceDN w:val="0"/>
        <w:adjustRightInd w:val="0"/>
        <w:jc w:val="both"/>
      </w:pPr>
    </w:p>
    <w:p w14:paraId="187ED1B0" w14:textId="77777777" w:rsidR="005D50CC" w:rsidRDefault="005D50CC" w:rsidP="005D50CC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Материалы для выполнения работ</w:t>
      </w:r>
      <w:r w:rsidRPr="005D50CC">
        <w:rPr>
          <w:b/>
          <w:bCs/>
        </w:rPr>
        <w:t>:</w:t>
      </w:r>
    </w:p>
    <w:p w14:paraId="543F097B" w14:textId="77777777" w:rsidR="005D50CC" w:rsidRDefault="005D50CC" w:rsidP="006B0FF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Г</w:t>
      </w:r>
      <w:r w:rsidRPr="00B24EA9">
        <w:t>рунтовк</w:t>
      </w:r>
      <w:r>
        <w:t>а</w:t>
      </w:r>
      <w:r w:rsidRPr="00B24EA9">
        <w:t xml:space="preserve"> глубокого проникновения «</w:t>
      </w:r>
      <w:proofErr w:type="spellStart"/>
      <w:r w:rsidRPr="00B24EA9">
        <w:t>Боларс</w:t>
      </w:r>
      <w:proofErr w:type="spellEnd"/>
      <w:r w:rsidRPr="00B24EA9">
        <w:t>» с антибактериальным составом.</w:t>
      </w:r>
    </w:p>
    <w:p w14:paraId="115B8489" w14:textId="3281047E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Штукатурка</w:t>
      </w:r>
      <w:r w:rsidRPr="00B24EA9">
        <w:t xml:space="preserve"> </w:t>
      </w:r>
      <w:r w:rsidR="00CE3397">
        <w:t>ЦПС</w:t>
      </w:r>
      <w:r>
        <w:t xml:space="preserve"> </w:t>
      </w:r>
      <w:r w:rsidRPr="00B24EA9">
        <w:t>«Волма»</w:t>
      </w:r>
      <w:r>
        <w:t xml:space="preserve"> либо </w:t>
      </w:r>
      <w:r w:rsidRPr="00B24EA9">
        <w:t>«</w:t>
      </w:r>
      <w:r w:rsidRPr="00B24EA9">
        <w:rPr>
          <w:lang w:val="en-US"/>
        </w:rPr>
        <w:t>Knauf</w:t>
      </w:r>
      <w:r w:rsidRPr="00B24EA9">
        <w:t>»</w:t>
      </w:r>
      <w:r>
        <w:t xml:space="preserve"> по согласованию с заказчиком.</w:t>
      </w:r>
    </w:p>
    <w:p w14:paraId="7EF82EDE" w14:textId="77777777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Керамогранитная</w:t>
      </w:r>
      <w:proofErr w:type="spellEnd"/>
      <w:r>
        <w:t xml:space="preserve"> плитка - </w:t>
      </w:r>
      <w:r w:rsidRPr="00B24EA9">
        <w:t>EURO CERAMIC, керамический гранит Y1GC0105. Цвет соль-перец. Размер 330*330*8мм.</w:t>
      </w:r>
    </w:p>
    <w:p w14:paraId="06AF785E" w14:textId="77777777" w:rsidR="00CE3397" w:rsidRDefault="00CE3397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E5C72">
        <w:t>ВД-АК-1180.</w:t>
      </w:r>
      <w:r>
        <w:t xml:space="preserve"> Цвет белый </w:t>
      </w:r>
      <w:r>
        <w:rPr>
          <w:lang w:val="en-US"/>
        </w:rPr>
        <w:t>RAL</w:t>
      </w:r>
      <w:r w:rsidRPr="008B2148">
        <w:t xml:space="preserve"> 9003</w:t>
      </w:r>
    </w:p>
    <w:p w14:paraId="153416F7" w14:textId="6E815D0B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gramStart"/>
      <w:r>
        <w:t>Уголки</w:t>
      </w:r>
      <w:proofErr w:type="gramEnd"/>
      <w:r>
        <w:t xml:space="preserve"> </w:t>
      </w:r>
      <w:r w:rsidR="00CE3397">
        <w:t xml:space="preserve">перфорированные </w:t>
      </w:r>
      <w:r>
        <w:t>из оцинкованной стали для шпаклёвки.</w:t>
      </w:r>
    </w:p>
    <w:p w14:paraId="0A61AEB1" w14:textId="77777777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 xml:space="preserve">Шпаклёвка финишная </w:t>
      </w:r>
      <w:r w:rsidRPr="00B24EA9">
        <w:t>«Волма»</w:t>
      </w:r>
      <w:r>
        <w:t>, «</w:t>
      </w:r>
      <w:proofErr w:type="spellStart"/>
      <w:r>
        <w:t>Боларс</w:t>
      </w:r>
      <w:proofErr w:type="spellEnd"/>
      <w:r>
        <w:t xml:space="preserve">» либо </w:t>
      </w:r>
      <w:r w:rsidRPr="00B24EA9">
        <w:t>«</w:t>
      </w:r>
      <w:r w:rsidRPr="00B24EA9">
        <w:rPr>
          <w:lang w:val="en-US"/>
        </w:rPr>
        <w:t>Knauf</w:t>
      </w:r>
      <w:r w:rsidRPr="00B24EA9">
        <w:t>»</w:t>
      </w:r>
      <w:r>
        <w:t>.</w:t>
      </w:r>
    </w:p>
    <w:p w14:paraId="60776F2D" w14:textId="0FF130A1" w:rsidR="00DE7B77" w:rsidRDefault="00DE7B77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Затирка не пористая</w:t>
      </w:r>
      <w:r w:rsidR="00CE3397">
        <w:t xml:space="preserve"> (водостойкая)</w:t>
      </w:r>
      <w:r>
        <w:t>. Цвет серый.</w:t>
      </w:r>
    </w:p>
    <w:p w14:paraId="3F28E636" w14:textId="77777777" w:rsidR="00274AD4" w:rsidRDefault="00274AD4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Полиуретановый герметик для всех деформационных швов</w:t>
      </w:r>
      <w:r w:rsidR="00776DB1">
        <w:t xml:space="preserve"> и заделки щелей при монтаже </w:t>
      </w:r>
      <w:proofErr w:type="spellStart"/>
      <w:r w:rsidR="00776DB1">
        <w:t>нащельников</w:t>
      </w:r>
      <w:proofErr w:type="spellEnd"/>
      <w:r>
        <w:t xml:space="preserve"> </w:t>
      </w:r>
      <w:proofErr w:type="spellStart"/>
      <w:r>
        <w:rPr>
          <w:lang w:val="en-US"/>
        </w:rPr>
        <w:t>Basf</w:t>
      </w:r>
      <w:proofErr w:type="spellEnd"/>
      <w:r w:rsidRPr="00274AD4">
        <w:t xml:space="preserve">, </w:t>
      </w:r>
      <w:r>
        <w:rPr>
          <w:lang w:val="en-US"/>
        </w:rPr>
        <w:t>Sika</w:t>
      </w:r>
      <w:r w:rsidRPr="00274AD4">
        <w:t xml:space="preserve"> </w:t>
      </w:r>
      <w:r>
        <w:t xml:space="preserve">либо </w:t>
      </w:r>
      <w:r>
        <w:rPr>
          <w:lang w:val="en-US"/>
        </w:rPr>
        <w:t>U</w:t>
      </w:r>
      <w:r w:rsidRPr="00274AD4">
        <w:t>-</w:t>
      </w:r>
      <w:r>
        <w:rPr>
          <w:lang w:val="en-US"/>
        </w:rPr>
        <w:t>Seal</w:t>
      </w:r>
      <w:r w:rsidRPr="00274AD4">
        <w:t>.</w:t>
      </w:r>
    </w:p>
    <w:p w14:paraId="1F147CFC" w14:textId="77777777" w:rsidR="00DE7B77" w:rsidRDefault="00DE7B77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Иные расходные материалы, требуемые для выполнения указанных в ТЗ работ.</w:t>
      </w:r>
    </w:p>
    <w:p w14:paraId="093D5A59" w14:textId="77777777" w:rsidR="003D56DE" w:rsidRPr="00B24EA9" w:rsidRDefault="003D56DE" w:rsidP="003D56DE">
      <w:pPr>
        <w:pStyle w:val="a4"/>
        <w:autoSpaceDE w:val="0"/>
        <w:autoSpaceDN w:val="0"/>
        <w:adjustRightInd w:val="0"/>
        <w:ind w:left="1800"/>
        <w:jc w:val="both"/>
      </w:pPr>
    </w:p>
    <w:p w14:paraId="11BFCA32" w14:textId="77777777" w:rsidR="00B24EA9" w:rsidRDefault="00B24EA9" w:rsidP="00122831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b/>
          <w:bCs/>
        </w:rPr>
      </w:pPr>
      <w:r w:rsidRPr="005D50CC">
        <w:rPr>
          <w:b/>
          <w:bCs/>
        </w:rPr>
        <w:t>Условия выполнения работ:</w:t>
      </w:r>
    </w:p>
    <w:p w14:paraId="05BCAD0B" w14:textId="77777777" w:rsidR="00122831" w:rsidRPr="007126AE" w:rsidRDefault="00B24EA9" w:rsidP="00122831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Стеснённые условия.</w:t>
      </w:r>
      <w:r w:rsidR="00122831" w:rsidRPr="00122831">
        <w:t xml:space="preserve"> </w:t>
      </w:r>
      <w:r w:rsidR="00122831">
        <w:t>В</w:t>
      </w:r>
      <w:r w:rsidR="00122831" w:rsidRPr="007126AE">
        <w:t>се работы требуется выполнять при согласовании с Заказчиком.</w:t>
      </w:r>
    </w:p>
    <w:p w14:paraId="32474069" w14:textId="345911CC" w:rsidR="00122831" w:rsidRPr="007126AE" w:rsidRDefault="00122831" w:rsidP="0011651A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</w:t>
      </w:r>
      <w:r w:rsidRPr="007126AE">
        <w:t>риветствуется круглосуточный режим работы, а также работа в выходные и</w:t>
      </w:r>
      <w:r w:rsidR="00CE3397">
        <w:t xml:space="preserve"> </w:t>
      </w:r>
      <w:r w:rsidRPr="007126AE">
        <w:t>праздничные дни.</w:t>
      </w:r>
      <w:r>
        <w:t xml:space="preserve"> Работы </w:t>
      </w:r>
      <w:r w:rsidR="00CE3397">
        <w:t xml:space="preserve">возможно </w:t>
      </w:r>
      <w:r>
        <w:t>проводить в вечернее и ночное время.</w:t>
      </w:r>
    </w:p>
    <w:p w14:paraId="727EC592" w14:textId="77777777" w:rsidR="00122831" w:rsidRPr="007126AE" w:rsidRDefault="00122831" w:rsidP="00122831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7126AE">
        <w:t xml:space="preserve">аботы по обеспечению Подрядчика электроснабжением, освещением и водоснабжением: Заказчик предоставляет точку подключения на расстоянии не более 30 м от стройплощадки, осветительные приборы, переноски - зона ответственности Подрядчика. Аналогично по водоснабжению, если возникнет такая необходимость. </w:t>
      </w:r>
    </w:p>
    <w:p w14:paraId="046E728C" w14:textId="77777777" w:rsidR="00122831" w:rsidRPr="007126AE" w:rsidRDefault="00122831" w:rsidP="00122831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</w:t>
      </w:r>
      <w:r w:rsidRPr="007126AE">
        <w:t>о организации работ внутри предприятия разработана памятка, требования в которой являются обязательными к выполнению, в т.ч. в части введения режима усиленного контроля.</w:t>
      </w:r>
    </w:p>
    <w:p w14:paraId="06428CFE" w14:textId="77777777" w:rsidR="00B24EA9" w:rsidRDefault="00B24EA9" w:rsidP="00B24EA9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lastRenderedPageBreak/>
        <w:t xml:space="preserve">Требуется обязательное </w:t>
      </w:r>
      <w:r w:rsidR="00B42235">
        <w:t xml:space="preserve">ежедневное </w:t>
      </w:r>
      <w:r>
        <w:t>укрытие всего смонтированного оборудования, трубопроводов, подвесов, чистовых полов и других инженерных коммуникаций.</w:t>
      </w:r>
    </w:p>
    <w:p w14:paraId="2FE95FDD" w14:textId="580C968D" w:rsidR="000C66B5" w:rsidRDefault="000C66B5" w:rsidP="007126AE">
      <w:pPr>
        <w:autoSpaceDE w:val="0"/>
        <w:autoSpaceDN w:val="0"/>
        <w:adjustRightInd w:val="0"/>
      </w:pPr>
    </w:p>
    <w:p w14:paraId="7F56F02A" w14:textId="6C8D6893" w:rsidR="00CE3397" w:rsidRDefault="00CE3397" w:rsidP="00CE3397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Предоставление КП</w:t>
      </w:r>
      <w:r w:rsidRPr="005D50CC">
        <w:rPr>
          <w:b/>
          <w:bCs/>
        </w:rPr>
        <w:t>:</w:t>
      </w:r>
    </w:p>
    <w:p w14:paraId="6B7511A8" w14:textId="77777777" w:rsidR="00CE3397" w:rsidRDefault="00CE3397" w:rsidP="00CE3397">
      <w:pPr>
        <w:pStyle w:val="Default"/>
        <w:ind w:left="720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 Изменять объёмы в приложенной таблице возможно только по согласованию с заказчиком.</w:t>
      </w:r>
    </w:p>
    <w:p w14:paraId="05335A3D" w14:textId="6C9BCB0A" w:rsidR="00CE3397" w:rsidRDefault="00CE3397" w:rsidP="00CE3397">
      <w:pPr>
        <w:pStyle w:val="Default"/>
        <w:rPr>
          <w:bCs/>
        </w:rPr>
      </w:pPr>
      <w:r w:rsidRPr="00417A84">
        <w:rPr>
          <w:bCs/>
        </w:rPr>
        <w:t>Все расходные, транспортные услуги, командировочные</w:t>
      </w:r>
      <w:r>
        <w:rPr>
          <w:bCs/>
        </w:rPr>
        <w:t>, возведение подмостей</w:t>
      </w:r>
      <w:r w:rsidRPr="00417A84">
        <w:rPr>
          <w:bCs/>
        </w:rPr>
        <w:t xml:space="preserve"> и другие накладные расходы требуется включать в соответствующие ПП</w:t>
      </w:r>
      <w:r>
        <w:rPr>
          <w:bCs/>
        </w:rPr>
        <w:t>, не выделяя стоимость отдельно.</w:t>
      </w:r>
    </w:p>
    <w:p w14:paraId="2FC91DB8" w14:textId="0EB17E94" w:rsidR="00CE3397" w:rsidRDefault="00BF429B" w:rsidP="00CE3397">
      <w:pPr>
        <w:pStyle w:val="Default"/>
        <w:rPr>
          <w:bCs/>
        </w:rPr>
      </w:pPr>
      <w:r>
        <w:rPr>
          <w:noProof/>
        </w:rPr>
        <w:drawing>
          <wp:inline distT="0" distB="0" distL="0" distR="0" wp14:anchorId="4A51A465" wp14:editId="0DEB736C">
            <wp:extent cx="5940425" cy="576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DF66" w14:textId="6A2549B7" w:rsidR="00CE3397" w:rsidRDefault="00CE3397" w:rsidP="00CE3397">
      <w:pPr>
        <w:pStyle w:val="Default"/>
        <w:jc w:val="right"/>
        <w:rPr>
          <w:bCs/>
        </w:rPr>
      </w:pPr>
      <w:r>
        <w:rPr>
          <w:bCs/>
        </w:rPr>
        <w:t>Рис.1. Табличная форма для предоставления КП.</w:t>
      </w:r>
    </w:p>
    <w:p w14:paraId="28AA1BDF" w14:textId="03B58CD4" w:rsidR="001E742F" w:rsidRPr="007126AE" w:rsidRDefault="001A6ADD" w:rsidP="001E742F">
      <w:pPr>
        <w:rPr>
          <w:rFonts w:eastAsia="Calibri"/>
          <w:noProof/>
        </w:rPr>
      </w:pPr>
      <w:r w:rsidRPr="00A01F01">
        <w:rPr>
          <w:b/>
          <w:bCs/>
        </w:rPr>
        <w:t>Техническое задание составил:</w:t>
      </w:r>
      <w:r w:rsidRPr="007126AE">
        <w:t xml:space="preserve"> ______________</w:t>
      </w:r>
      <w:r w:rsidR="00336178" w:rsidRPr="007126AE">
        <w:t>_______</w:t>
      </w:r>
      <w:r w:rsidR="0017471D" w:rsidRPr="007126AE">
        <w:t>_</w:t>
      </w:r>
      <w:r w:rsidR="001E742F" w:rsidRPr="007126AE">
        <w:rPr>
          <w:rFonts w:eastAsia="Calibri"/>
          <w:noProof/>
        </w:rPr>
        <w:t>Верховцев Николай Андреевич</w:t>
      </w:r>
    </w:p>
    <w:p w14:paraId="20FC0817" w14:textId="77777777" w:rsidR="001E742F" w:rsidRPr="007126AE" w:rsidRDefault="008E3458" w:rsidP="001E742F">
      <w:pPr>
        <w:jc w:val="right"/>
        <w:rPr>
          <w:rFonts w:eastAsia="Calibri"/>
          <w:noProof/>
        </w:rPr>
      </w:pPr>
      <w:r>
        <w:rPr>
          <w:rFonts w:eastAsia="Calibri"/>
          <w:noProof/>
        </w:rPr>
        <w:t>Ведущий</w:t>
      </w:r>
      <w:r w:rsidR="001E742F" w:rsidRPr="007126AE">
        <w:rPr>
          <w:rFonts w:eastAsia="Calibri"/>
          <w:noProof/>
        </w:rPr>
        <w:t xml:space="preserve"> инженер проекта</w:t>
      </w:r>
    </w:p>
    <w:p w14:paraId="7FCF182B" w14:textId="77777777" w:rsidR="001E742F" w:rsidRPr="007126AE" w:rsidRDefault="001E742F" w:rsidP="001E742F">
      <w:pPr>
        <w:jc w:val="right"/>
        <w:rPr>
          <w:rFonts w:eastAsia="Calibri"/>
          <w:noProof/>
        </w:rPr>
      </w:pPr>
      <w:r w:rsidRPr="007126AE">
        <w:rPr>
          <w:rFonts w:eastAsia="Calibri"/>
          <w:noProof/>
        </w:rPr>
        <w:t>ОАО "Северное молоко"</w:t>
      </w:r>
    </w:p>
    <w:p w14:paraId="46DF2434" w14:textId="77777777" w:rsidR="001E742F" w:rsidRPr="005E47D9" w:rsidRDefault="001E742F" w:rsidP="001E742F">
      <w:pPr>
        <w:jc w:val="right"/>
        <w:rPr>
          <w:rFonts w:eastAsia="Calibri"/>
          <w:noProof/>
          <w:lang w:val="en-US"/>
        </w:rPr>
      </w:pPr>
      <w:r w:rsidRPr="007126AE">
        <w:rPr>
          <w:rFonts w:eastAsia="Calibri"/>
          <w:noProof/>
        </w:rPr>
        <w:t>Моб</w:t>
      </w:r>
      <w:r w:rsidRPr="005E47D9">
        <w:rPr>
          <w:rFonts w:eastAsia="Calibri"/>
          <w:noProof/>
          <w:lang w:val="en-US"/>
        </w:rPr>
        <w:t xml:space="preserve">:+7-921-830-25-84 </w:t>
      </w:r>
    </w:p>
    <w:p w14:paraId="797CBF05" w14:textId="77777777" w:rsidR="001E742F" w:rsidRPr="005E47D9" w:rsidRDefault="001E742F" w:rsidP="001E742F">
      <w:pPr>
        <w:jc w:val="right"/>
        <w:rPr>
          <w:rFonts w:eastAsia="Calibri"/>
          <w:noProof/>
          <w:lang w:val="en-US"/>
        </w:rPr>
      </w:pPr>
      <w:r w:rsidRPr="007126AE">
        <w:rPr>
          <w:rFonts w:eastAsia="Calibri"/>
          <w:noProof/>
        </w:rPr>
        <w:t>Почта</w:t>
      </w:r>
      <w:r w:rsidRPr="005E47D9">
        <w:rPr>
          <w:rFonts w:eastAsia="Calibri"/>
          <w:noProof/>
          <w:lang w:val="en-US"/>
        </w:rPr>
        <w:t>: </w:t>
      </w:r>
      <w:hyperlink r:id="rId9" w:history="1">
        <w:r w:rsidRPr="007126AE">
          <w:rPr>
            <w:rStyle w:val="a3"/>
            <w:rFonts w:eastAsia="Calibri"/>
            <w:noProof/>
            <w:lang w:val="en-US"/>
          </w:rPr>
          <w:t>VerkhovtsevNA</w:t>
        </w:r>
        <w:r w:rsidRPr="005E47D9">
          <w:rPr>
            <w:rStyle w:val="a3"/>
            <w:rFonts w:eastAsia="Calibri"/>
            <w:noProof/>
            <w:lang w:val="en-US"/>
          </w:rPr>
          <w:t>@milk35.ru</w:t>
        </w:r>
      </w:hyperlink>
    </w:p>
    <w:p w14:paraId="41B924BE" w14:textId="77777777" w:rsidR="001E742F" w:rsidRPr="005E47D9" w:rsidRDefault="001E742F" w:rsidP="001E742F">
      <w:pPr>
        <w:jc w:val="right"/>
        <w:rPr>
          <w:rFonts w:eastAsia="Calibri"/>
          <w:noProof/>
          <w:lang w:val="en-US"/>
        </w:rPr>
      </w:pPr>
      <w:r w:rsidRPr="007126AE">
        <w:rPr>
          <w:rFonts w:eastAsia="Calibri"/>
          <w:noProof/>
          <w:lang w:val="en-US"/>
        </w:rPr>
        <w:t>Skype</w:t>
      </w:r>
      <w:r w:rsidRPr="005E47D9">
        <w:rPr>
          <w:rFonts w:eastAsia="Calibri"/>
          <w:noProof/>
          <w:lang w:val="en-US"/>
        </w:rPr>
        <w:t xml:space="preserve">: </w:t>
      </w:r>
      <w:r w:rsidRPr="007126AE">
        <w:rPr>
          <w:rFonts w:eastAsia="Calibri"/>
          <w:noProof/>
          <w:lang w:val="en-US"/>
        </w:rPr>
        <w:t>VerkhovtsevNA</w:t>
      </w:r>
    </w:p>
    <w:p w14:paraId="28DD9201" w14:textId="1CB79E66" w:rsidR="008966C6" w:rsidRPr="007126AE" w:rsidRDefault="0094741B" w:rsidP="00E45894">
      <w:pPr>
        <w:autoSpaceDE w:val="0"/>
        <w:autoSpaceDN w:val="0"/>
        <w:adjustRightInd w:val="0"/>
      </w:pPr>
      <w:r w:rsidRPr="00ED5C28">
        <w:rPr>
          <w:b/>
          <w:bCs/>
        </w:rPr>
        <w:t>Сог</w:t>
      </w:r>
      <w:r w:rsidR="008966C6" w:rsidRPr="00ED5C28">
        <w:rPr>
          <w:b/>
          <w:bCs/>
        </w:rPr>
        <w:t>ласовано:</w:t>
      </w:r>
      <w:r w:rsidRPr="00ED5C28">
        <w:rPr>
          <w:b/>
          <w:bCs/>
        </w:rPr>
        <w:t xml:space="preserve"> </w:t>
      </w:r>
      <w:r w:rsidR="008966C6" w:rsidRPr="00ED5C28">
        <w:rPr>
          <w:b/>
          <w:bCs/>
        </w:rPr>
        <w:t>_______________</w:t>
      </w:r>
      <w:r w:rsidRPr="00ED5C28">
        <w:rPr>
          <w:b/>
          <w:bCs/>
        </w:rPr>
        <w:t xml:space="preserve"> </w:t>
      </w:r>
      <w:r w:rsidR="008966C6" w:rsidRPr="00ED5C28">
        <w:rPr>
          <w:b/>
          <w:bCs/>
        </w:rPr>
        <w:t xml:space="preserve">Подрядная </w:t>
      </w:r>
      <w:r w:rsidR="00E45894" w:rsidRPr="00ED5C28">
        <w:rPr>
          <w:b/>
          <w:bCs/>
        </w:rPr>
        <w:t>о</w:t>
      </w:r>
      <w:r w:rsidR="008966C6" w:rsidRPr="00ED5C28">
        <w:rPr>
          <w:b/>
          <w:bCs/>
        </w:rPr>
        <w:t>рганизация</w:t>
      </w:r>
      <w:r w:rsidR="001E742F" w:rsidRPr="00ED5C28">
        <w:rPr>
          <w:b/>
          <w:bCs/>
        </w:rPr>
        <w:t xml:space="preserve"> </w:t>
      </w:r>
      <w:r w:rsidR="00A22F58" w:rsidRPr="00ED5C28">
        <w:rPr>
          <w:b/>
          <w:bCs/>
        </w:rPr>
        <w:t>_________________________</w:t>
      </w:r>
    </w:p>
    <w:sectPr w:rsidR="008966C6" w:rsidRPr="007126AE" w:rsidSect="006146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EC563" w14:textId="77777777" w:rsidR="00B50DCB" w:rsidRDefault="00B50DCB" w:rsidP="001A2EF0">
      <w:r>
        <w:separator/>
      </w:r>
    </w:p>
  </w:endnote>
  <w:endnote w:type="continuationSeparator" w:id="0">
    <w:p w14:paraId="1E639FB3" w14:textId="77777777" w:rsidR="00B50DCB" w:rsidRDefault="00B50DCB" w:rsidP="001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534459"/>
    </w:sdtPr>
    <w:sdtEndPr/>
    <w:sdtContent>
      <w:sdt>
        <w:sdtPr>
          <w:id w:val="-1769616900"/>
        </w:sdtPr>
        <w:sdtEndPr/>
        <w:sdtContent>
          <w:p w14:paraId="601D29FB" w14:textId="77777777" w:rsidR="001A2EF0" w:rsidRDefault="001A2EF0">
            <w:pPr>
              <w:pStyle w:val="a7"/>
              <w:jc w:val="right"/>
            </w:pPr>
            <w:r>
              <w:t xml:space="preserve">Страница </w:t>
            </w:r>
            <w:r w:rsidR="001B76C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B76CB">
              <w:rPr>
                <w:b/>
                <w:bCs/>
              </w:rPr>
              <w:fldChar w:fldCharType="separate"/>
            </w:r>
            <w:r w:rsidR="00C701B6">
              <w:rPr>
                <w:b/>
                <w:bCs/>
                <w:noProof/>
              </w:rPr>
              <w:t>5</w:t>
            </w:r>
            <w:r w:rsidR="001B76CB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1B76C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B76CB">
              <w:rPr>
                <w:b/>
                <w:bCs/>
              </w:rPr>
              <w:fldChar w:fldCharType="separate"/>
            </w:r>
            <w:r w:rsidR="00C701B6">
              <w:rPr>
                <w:b/>
                <w:bCs/>
                <w:noProof/>
              </w:rPr>
              <w:t>9</w:t>
            </w:r>
            <w:r w:rsidR="001B76CB">
              <w:rPr>
                <w:b/>
                <w:bCs/>
              </w:rPr>
              <w:fldChar w:fldCharType="end"/>
            </w:r>
          </w:p>
        </w:sdtContent>
      </w:sdt>
    </w:sdtContent>
  </w:sdt>
  <w:p w14:paraId="59E076FF" w14:textId="77777777" w:rsidR="001A2EF0" w:rsidRDefault="001A2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F224" w14:textId="77777777" w:rsidR="00B50DCB" w:rsidRDefault="00B50DCB" w:rsidP="001A2EF0">
      <w:r>
        <w:separator/>
      </w:r>
    </w:p>
  </w:footnote>
  <w:footnote w:type="continuationSeparator" w:id="0">
    <w:p w14:paraId="6A6FF68C" w14:textId="77777777" w:rsidR="00B50DCB" w:rsidRDefault="00B50DCB" w:rsidP="001A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7F1C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B6C"/>
    <w:multiLevelType w:val="multilevel"/>
    <w:tmpl w:val="0E4C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B266CE"/>
    <w:multiLevelType w:val="hybridMultilevel"/>
    <w:tmpl w:val="EB0E22D4"/>
    <w:lvl w:ilvl="0" w:tplc="C136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55F45"/>
    <w:multiLevelType w:val="hybridMultilevel"/>
    <w:tmpl w:val="373C5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C78C0"/>
    <w:multiLevelType w:val="hybridMultilevel"/>
    <w:tmpl w:val="6C8A7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21C9D"/>
    <w:multiLevelType w:val="hybridMultilevel"/>
    <w:tmpl w:val="B11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157"/>
    <w:multiLevelType w:val="hybridMultilevel"/>
    <w:tmpl w:val="4782D172"/>
    <w:lvl w:ilvl="0" w:tplc="340C113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886CDE"/>
    <w:multiLevelType w:val="hybridMultilevel"/>
    <w:tmpl w:val="8D8E0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A68E2"/>
    <w:multiLevelType w:val="hybridMultilevel"/>
    <w:tmpl w:val="81868E0E"/>
    <w:lvl w:ilvl="0" w:tplc="78DE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7967"/>
    <w:multiLevelType w:val="hybridMultilevel"/>
    <w:tmpl w:val="3C088C86"/>
    <w:lvl w:ilvl="0" w:tplc="A5B809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C6391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A25BF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15F29"/>
    <w:multiLevelType w:val="hybridMultilevel"/>
    <w:tmpl w:val="9D60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7402"/>
    <w:multiLevelType w:val="hybridMultilevel"/>
    <w:tmpl w:val="0F3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AE7"/>
    <w:multiLevelType w:val="hybridMultilevel"/>
    <w:tmpl w:val="DA964EAC"/>
    <w:lvl w:ilvl="0" w:tplc="404E41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FD038E"/>
    <w:multiLevelType w:val="hybridMultilevel"/>
    <w:tmpl w:val="4782D172"/>
    <w:lvl w:ilvl="0" w:tplc="340C1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02F3E"/>
    <w:multiLevelType w:val="hybridMultilevel"/>
    <w:tmpl w:val="975C3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357D40"/>
    <w:multiLevelType w:val="hybridMultilevel"/>
    <w:tmpl w:val="556477EA"/>
    <w:lvl w:ilvl="0" w:tplc="894A3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B74CE"/>
    <w:multiLevelType w:val="multilevel"/>
    <w:tmpl w:val="AC5A8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81679E"/>
    <w:multiLevelType w:val="hybridMultilevel"/>
    <w:tmpl w:val="1DB400F6"/>
    <w:lvl w:ilvl="0" w:tplc="58FC3B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34299"/>
    <w:multiLevelType w:val="hybridMultilevel"/>
    <w:tmpl w:val="2DEE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442B9"/>
    <w:multiLevelType w:val="hybridMultilevel"/>
    <w:tmpl w:val="D6F051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BC3261"/>
    <w:multiLevelType w:val="hybridMultilevel"/>
    <w:tmpl w:val="E4D43B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0C30B9"/>
    <w:multiLevelType w:val="hybridMultilevel"/>
    <w:tmpl w:val="CFBE54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E806B8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B5CDF"/>
    <w:multiLevelType w:val="hybridMultilevel"/>
    <w:tmpl w:val="DE8AF0FA"/>
    <w:lvl w:ilvl="0" w:tplc="35A0C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D6CD0"/>
    <w:multiLevelType w:val="hybridMultilevel"/>
    <w:tmpl w:val="81868E0E"/>
    <w:lvl w:ilvl="0" w:tplc="78DE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D16E4"/>
    <w:multiLevelType w:val="hybridMultilevel"/>
    <w:tmpl w:val="F0C2EFCE"/>
    <w:lvl w:ilvl="0" w:tplc="AB869F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6C7E"/>
    <w:multiLevelType w:val="hybridMultilevel"/>
    <w:tmpl w:val="80A22E0A"/>
    <w:lvl w:ilvl="0" w:tplc="39025962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CA7ABB"/>
    <w:multiLevelType w:val="hybridMultilevel"/>
    <w:tmpl w:val="6CD2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9F5DA4"/>
    <w:multiLevelType w:val="hybridMultilevel"/>
    <w:tmpl w:val="66E4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497D"/>
    <w:multiLevelType w:val="hybridMultilevel"/>
    <w:tmpl w:val="04D8337C"/>
    <w:lvl w:ilvl="0" w:tplc="5940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A9338F"/>
    <w:multiLevelType w:val="hybridMultilevel"/>
    <w:tmpl w:val="35AED372"/>
    <w:lvl w:ilvl="0" w:tplc="BD2A7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C0870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015C9"/>
    <w:multiLevelType w:val="multilevel"/>
    <w:tmpl w:val="0E4C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74D24DE"/>
    <w:multiLevelType w:val="hybridMultilevel"/>
    <w:tmpl w:val="16C026F8"/>
    <w:lvl w:ilvl="0" w:tplc="746E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3509A6"/>
    <w:multiLevelType w:val="hybridMultilevel"/>
    <w:tmpl w:val="DC10E988"/>
    <w:lvl w:ilvl="0" w:tplc="814E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215E9"/>
    <w:multiLevelType w:val="hybridMultilevel"/>
    <w:tmpl w:val="B8424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5180C"/>
    <w:multiLevelType w:val="hybridMultilevel"/>
    <w:tmpl w:val="604A4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0"/>
  </w:num>
  <w:num w:numId="10">
    <w:abstractNumId w:val="4"/>
  </w:num>
  <w:num w:numId="11">
    <w:abstractNumId w:val="29"/>
  </w:num>
  <w:num w:numId="12">
    <w:abstractNumId w:val="28"/>
  </w:num>
  <w:num w:numId="13">
    <w:abstractNumId w:val="20"/>
  </w:num>
  <w:num w:numId="14">
    <w:abstractNumId w:val="33"/>
  </w:num>
  <w:num w:numId="15">
    <w:abstractNumId w:val="25"/>
  </w:num>
  <w:num w:numId="16">
    <w:abstractNumId w:val="27"/>
  </w:num>
  <w:num w:numId="17">
    <w:abstractNumId w:val="22"/>
  </w:num>
  <w:num w:numId="18">
    <w:abstractNumId w:val="32"/>
  </w:num>
  <w:num w:numId="19">
    <w:abstractNumId w:val="16"/>
  </w:num>
  <w:num w:numId="20">
    <w:abstractNumId w:val="8"/>
  </w:num>
  <w:num w:numId="21">
    <w:abstractNumId w:val="38"/>
  </w:num>
  <w:num w:numId="22">
    <w:abstractNumId w:val="30"/>
  </w:num>
  <w:num w:numId="23">
    <w:abstractNumId w:val="26"/>
  </w:num>
  <w:num w:numId="24">
    <w:abstractNumId w:val="11"/>
  </w:num>
  <w:num w:numId="25">
    <w:abstractNumId w:val="21"/>
  </w:num>
  <w:num w:numId="26">
    <w:abstractNumId w:val="15"/>
  </w:num>
  <w:num w:numId="27">
    <w:abstractNumId w:val="34"/>
  </w:num>
  <w:num w:numId="28">
    <w:abstractNumId w:val="5"/>
  </w:num>
  <w:num w:numId="29">
    <w:abstractNumId w:val="14"/>
  </w:num>
  <w:num w:numId="30">
    <w:abstractNumId w:val="1"/>
  </w:num>
  <w:num w:numId="31">
    <w:abstractNumId w:val="18"/>
  </w:num>
  <w:num w:numId="32">
    <w:abstractNumId w:val="13"/>
  </w:num>
  <w:num w:numId="33">
    <w:abstractNumId w:val="6"/>
  </w:num>
  <w:num w:numId="34">
    <w:abstractNumId w:val="10"/>
  </w:num>
  <w:num w:numId="35">
    <w:abstractNumId w:val="7"/>
  </w:num>
  <w:num w:numId="36">
    <w:abstractNumId w:val="23"/>
  </w:num>
  <w:num w:numId="37">
    <w:abstractNumId w:val="3"/>
  </w:num>
  <w:num w:numId="38">
    <w:abstractNumId w:val="3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CC4"/>
    <w:rsid w:val="000000CD"/>
    <w:rsid w:val="00014449"/>
    <w:rsid w:val="000173D8"/>
    <w:rsid w:val="0004021E"/>
    <w:rsid w:val="0006118C"/>
    <w:rsid w:val="00063FCE"/>
    <w:rsid w:val="000772F5"/>
    <w:rsid w:val="0008105F"/>
    <w:rsid w:val="00087D6A"/>
    <w:rsid w:val="000912A1"/>
    <w:rsid w:val="00092D8A"/>
    <w:rsid w:val="00094CE4"/>
    <w:rsid w:val="000A25C4"/>
    <w:rsid w:val="000A2D7F"/>
    <w:rsid w:val="000A3066"/>
    <w:rsid w:val="000A79CB"/>
    <w:rsid w:val="000A7C89"/>
    <w:rsid w:val="000B2812"/>
    <w:rsid w:val="000B52EB"/>
    <w:rsid w:val="000B5392"/>
    <w:rsid w:val="000C1218"/>
    <w:rsid w:val="000C502D"/>
    <w:rsid w:val="000C59D6"/>
    <w:rsid w:val="000C66B5"/>
    <w:rsid w:val="000D036D"/>
    <w:rsid w:val="000D3359"/>
    <w:rsid w:val="000D35DC"/>
    <w:rsid w:val="000D42DC"/>
    <w:rsid w:val="000E5CBD"/>
    <w:rsid w:val="000E6DDB"/>
    <w:rsid w:val="000F759E"/>
    <w:rsid w:val="00100D26"/>
    <w:rsid w:val="001014C8"/>
    <w:rsid w:val="00115794"/>
    <w:rsid w:val="00122831"/>
    <w:rsid w:val="00126262"/>
    <w:rsid w:val="0013015A"/>
    <w:rsid w:val="00136700"/>
    <w:rsid w:val="0015132C"/>
    <w:rsid w:val="0015227F"/>
    <w:rsid w:val="00154695"/>
    <w:rsid w:val="00155CBF"/>
    <w:rsid w:val="001563FC"/>
    <w:rsid w:val="00164B80"/>
    <w:rsid w:val="00165EEC"/>
    <w:rsid w:val="00167AB9"/>
    <w:rsid w:val="00170DBF"/>
    <w:rsid w:val="0017260B"/>
    <w:rsid w:val="0017471D"/>
    <w:rsid w:val="0017515D"/>
    <w:rsid w:val="00183019"/>
    <w:rsid w:val="00187025"/>
    <w:rsid w:val="001873C6"/>
    <w:rsid w:val="001912C5"/>
    <w:rsid w:val="001A1AA9"/>
    <w:rsid w:val="001A1D54"/>
    <w:rsid w:val="001A2EF0"/>
    <w:rsid w:val="001A373B"/>
    <w:rsid w:val="001A6ADD"/>
    <w:rsid w:val="001B12C5"/>
    <w:rsid w:val="001B51BE"/>
    <w:rsid w:val="001B76CB"/>
    <w:rsid w:val="001C68F2"/>
    <w:rsid w:val="001D057B"/>
    <w:rsid w:val="001E11A4"/>
    <w:rsid w:val="001E2452"/>
    <w:rsid w:val="001E6480"/>
    <w:rsid w:val="001E68B0"/>
    <w:rsid w:val="001E742F"/>
    <w:rsid w:val="001E797B"/>
    <w:rsid w:val="00201F91"/>
    <w:rsid w:val="0020594C"/>
    <w:rsid w:val="00206774"/>
    <w:rsid w:val="00207729"/>
    <w:rsid w:val="002102C9"/>
    <w:rsid w:val="00221EAC"/>
    <w:rsid w:val="00225632"/>
    <w:rsid w:val="00231793"/>
    <w:rsid w:val="00236BB5"/>
    <w:rsid w:val="00241BD8"/>
    <w:rsid w:val="00246FC7"/>
    <w:rsid w:val="00251CD8"/>
    <w:rsid w:val="002637E9"/>
    <w:rsid w:val="002671B4"/>
    <w:rsid w:val="002703FD"/>
    <w:rsid w:val="00271FE2"/>
    <w:rsid w:val="002736A0"/>
    <w:rsid w:val="00274AD4"/>
    <w:rsid w:val="00282727"/>
    <w:rsid w:val="00290A32"/>
    <w:rsid w:val="00293277"/>
    <w:rsid w:val="0029517F"/>
    <w:rsid w:val="00297FF4"/>
    <w:rsid w:val="002A09D0"/>
    <w:rsid w:val="002A4269"/>
    <w:rsid w:val="002A75D5"/>
    <w:rsid w:val="002B1734"/>
    <w:rsid w:val="002B4478"/>
    <w:rsid w:val="002C16B9"/>
    <w:rsid w:val="002C1C53"/>
    <w:rsid w:val="002C5F8F"/>
    <w:rsid w:val="002D1AA3"/>
    <w:rsid w:val="002D1B8C"/>
    <w:rsid w:val="002D1CCE"/>
    <w:rsid w:val="002D43B8"/>
    <w:rsid w:val="002E0C6E"/>
    <w:rsid w:val="002E1D2E"/>
    <w:rsid w:val="002E3C2E"/>
    <w:rsid w:val="002E501A"/>
    <w:rsid w:val="002F4A9B"/>
    <w:rsid w:val="00301100"/>
    <w:rsid w:val="003042E9"/>
    <w:rsid w:val="00310CC4"/>
    <w:rsid w:val="003133F3"/>
    <w:rsid w:val="00327991"/>
    <w:rsid w:val="00336178"/>
    <w:rsid w:val="00344354"/>
    <w:rsid w:val="003447DC"/>
    <w:rsid w:val="003501E4"/>
    <w:rsid w:val="0035027F"/>
    <w:rsid w:val="00356216"/>
    <w:rsid w:val="003627D5"/>
    <w:rsid w:val="00363B3B"/>
    <w:rsid w:val="00380CA7"/>
    <w:rsid w:val="00381779"/>
    <w:rsid w:val="0038266C"/>
    <w:rsid w:val="00384184"/>
    <w:rsid w:val="0039290D"/>
    <w:rsid w:val="00396B4B"/>
    <w:rsid w:val="00397832"/>
    <w:rsid w:val="003C12C5"/>
    <w:rsid w:val="003C682E"/>
    <w:rsid w:val="003D194E"/>
    <w:rsid w:val="003D27C3"/>
    <w:rsid w:val="003D3C0F"/>
    <w:rsid w:val="003D56DE"/>
    <w:rsid w:val="003D798E"/>
    <w:rsid w:val="003E3BB9"/>
    <w:rsid w:val="003F2F62"/>
    <w:rsid w:val="003F3E9E"/>
    <w:rsid w:val="003F6126"/>
    <w:rsid w:val="0040121C"/>
    <w:rsid w:val="00413914"/>
    <w:rsid w:val="00425632"/>
    <w:rsid w:val="00430916"/>
    <w:rsid w:val="00435DA7"/>
    <w:rsid w:val="00466CE7"/>
    <w:rsid w:val="004747A2"/>
    <w:rsid w:val="004749C6"/>
    <w:rsid w:val="00480D40"/>
    <w:rsid w:val="00482B19"/>
    <w:rsid w:val="004854B1"/>
    <w:rsid w:val="004918F6"/>
    <w:rsid w:val="004943F8"/>
    <w:rsid w:val="004A088D"/>
    <w:rsid w:val="004A3277"/>
    <w:rsid w:val="004A702B"/>
    <w:rsid w:val="004C01A7"/>
    <w:rsid w:val="004D3669"/>
    <w:rsid w:val="004D6CBF"/>
    <w:rsid w:val="004E314F"/>
    <w:rsid w:val="004E5BB6"/>
    <w:rsid w:val="004F3056"/>
    <w:rsid w:val="004F541E"/>
    <w:rsid w:val="004F6250"/>
    <w:rsid w:val="00510463"/>
    <w:rsid w:val="005155AB"/>
    <w:rsid w:val="00532D48"/>
    <w:rsid w:val="00545250"/>
    <w:rsid w:val="00545298"/>
    <w:rsid w:val="005462C2"/>
    <w:rsid w:val="00550FF2"/>
    <w:rsid w:val="00552683"/>
    <w:rsid w:val="0055313F"/>
    <w:rsid w:val="00554114"/>
    <w:rsid w:val="00557F82"/>
    <w:rsid w:val="00564550"/>
    <w:rsid w:val="00564BDE"/>
    <w:rsid w:val="00565F21"/>
    <w:rsid w:val="005719C0"/>
    <w:rsid w:val="00577E62"/>
    <w:rsid w:val="00581C4C"/>
    <w:rsid w:val="005866F5"/>
    <w:rsid w:val="005906FC"/>
    <w:rsid w:val="00591C9F"/>
    <w:rsid w:val="00595C23"/>
    <w:rsid w:val="005A1F8B"/>
    <w:rsid w:val="005A62A0"/>
    <w:rsid w:val="005A79E6"/>
    <w:rsid w:val="005C3253"/>
    <w:rsid w:val="005C3986"/>
    <w:rsid w:val="005C5E44"/>
    <w:rsid w:val="005C61C5"/>
    <w:rsid w:val="005D22DB"/>
    <w:rsid w:val="005D50CC"/>
    <w:rsid w:val="005D5EA9"/>
    <w:rsid w:val="005E3E68"/>
    <w:rsid w:val="005E47D9"/>
    <w:rsid w:val="005E7743"/>
    <w:rsid w:val="005F1690"/>
    <w:rsid w:val="005F18BD"/>
    <w:rsid w:val="005F2ED6"/>
    <w:rsid w:val="005F648F"/>
    <w:rsid w:val="00606F00"/>
    <w:rsid w:val="006126CD"/>
    <w:rsid w:val="006139DE"/>
    <w:rsid w:val="006146BA"/>
    <w:rsid w:val="00617788"/>
    <w:rsid w:val="0062437C"/>
    <w:rsid w:val="00631A4C"/>
    <w:rsid w:val="006340DB"/>
    <w:rsid w:val="00635E66"/>
    <w:rsid w:val="00643D66"/>
    <w:rsid w:val="00652D60"/>
    <w:rsid w:val="00653193"/>
    <w:rsid w:val="0068146C"/>
    <w:rsid w:val="00681AFB"/>
    <w:rsid w:val="00685CBB"/>
    <w:rsid w:val="00686F85"/>
    <w:rsid w:val="00687DD2"/>
    <w:rsid w:val="0069099A"/>
    <w:rsid w:val="006914BB"/>
    <w:rsid w:val="006952FA"/>
    <w:rsid w:val="006979DB"/>
    <w:rsid w:val="006A15F1"/>
    <w:rsid w:val="006A270F"/>
    <w:rsid w:val="006B2D17"/>
    <w:rsid w:val="006B71D4"/>
    <w:rsid w:val="006C259A"/>
    <w:rsid w:val="006C3564"/>
    <w:rsid w:val="006C66A2"/>
    <w:rsid w:val="006C7AC5"/>
    <w:rsid w:val="006C7D53"/>
    <w:rsid w:val="006E093C"/>
    <w:rsid w:val="006E4601"/>
    <w:rsid w:val="006F2234"/>
    <w:rsid w:val="006F2A2C"/>
    <w:rsid w:val="006F6982"/>
    <w:rsid w:val="00701D9B"/>
    <w:rsid w:val="007104DD"/>
    <w:rsid w:val="007126AE"/>
    <w:rsid w:val="007127AE"/>
    <w:rsid w:val="00721FD6"/>
    <w:rsid w:val="007306A9"/>
    <w:rsid w:val="0073545C"/>
    <w:rsid w:val="00735760"/>
    <w:rsid w:val="007429F6"/>
    <w:rsid w:val="007578D6"/>
    <w:rsid w:val="007610A4"/>
    <w:rsid w:val="007613B6"/>
    <w:rsid w:val="00767317"/>
    <w:rsid w:val="0077035D"/>
    <w:rsid w:val="00776169"/>
    <w:rsid w:val="00776DB1"/>
    <w:rsid w:val="0078138B"/>
    <w:rsid w:val="007822F8"/>
    <w:rsid w:val="00783A1F"/>
    <w:rsid w:val="007854BA"/>
    <w:rsid w:val="007933E5"/>
    <w:rsid w:val="007957CF"/>
    <w:rsid w:val="007A32A3"/>
    <w:rsid w:val="007B5A24"/>
    <w:rsid w:val="007D2EF4"/>
    <w:rsid w:val="007D3131"/>
    <w:rsid w:val="007D344C"/>
    <w:rsid w:val="007E7635"/>
    <w:rsid w:val="007F004C"/>
    <w:rsid w:val="007F2AF0"/>
    <w:rsid w:val="007F7B0D"/>
    <w:rsid w:val="007F7CD8"/>
    <w:rsid w:val="0080741E"/>
    <w:rsid w:val="00813A72"/>
    <w:rsid w:val="00817EC3"/>
    <w:rsid w:val="008258E2"/>
    <w:rsid w:val="00830ED4"/>
    <w:rsid w:val="00844F69"/>
    <w:rsid w:val="00845A7C"/>
    <w:rsid w:val="00846A81"/>
    <w:rsid w:val="0084769D"/>
    <w:rsid w:val="00850346"/>
    <w:rsid w:val="00852BEC"/>
    <w:rsid w:val="00863FDB"/>
    <w:rsid w:val="00867BDB"/>
    <w:rsid w:val="00871556"/>
    <w:rsid w:val="00872604"/>
    <w:rsid w:val="00877DF8"/>
    <w:rsid w:val="00883C8D"/>
    <w:rsid w:val="00890402"/>
    <w:rsid w:val="00891630"/>
    <w:rsid w:val="00892574"/>
    <w:rsid w:val="00894094"/>
    <w:rsid w:val="00895CF3"/>
    <w:rsid w:val="008966C6"/>
    <w:rsid w:val="008A22C0"/>
    <w:rsid w:val="008A60FB"/>
    <w:rsid w:val="008A61C3"/>
    <w:rsid w:val="008B2148"/>
    <w:rsid w:val="008B2891"/>
    <w:rsid w:val="008B300C"/>
    <w:rsid w:val="008B3AA6"/>
    <w:rsid w:val="008B438E"/>
    <w:rsid w:val="008B7BFE"/>
    <w:rsid w:val="008C122D"/>
    <w:rsid w:val="008C5A5D"/>
    <w:rsid w:val="008E3458"/>
    <w:rsid w:val="008E5BE3"/>
    <w:rsid w:val="008E67B0"/>
    <w:rsid w:val="008F503B"/>
    <w:rsid w:val="008F5B48"/>
    <w:rsid w:val="00902D8C"/>
    <w:rsid w:val="0090349C"/>
    <w:rsid w:val="009044C4"/>
    <w:rsid w:val="009045A7"/>
    <w:rsid w:val="00907D62"/>
    <w:rsid w:val="00923EF5"/>
    <w:rsid w:val="009420B6"/>
    <w:rsid w:val="00942ED9"/>
    <w:rsid w:val="009458D7"/>
    <w:rsid w:val="0094660C"/>
    <w:rsid w:val="0094741B"/>
    <w:rsid w:val="0095371B"/>
    <w:rsid w:val="00956AE3"/>
    <w:rsid w:val="0096034D"/>
    <w:rsid w:val="009612DF"/>
    <w:rsid w:val="00961E08"/>
    <w:rsid w:val="00965CA1"/>
    <w:rsid w:val="00966E39"/>
    <w:rsid w:val="009677A6"/>
    <w:rsid w:val="009724A9"/>
    <w:rsid w:val="009728C6"/>
    <w:rsid w:val="009757C7"/>
    <w:rsid w:val="00977D47"/>
    <w:rsid w:val="00981387"/>
    <w:rsid w:val="00981582"/>
    <w:rsid w:val="009824CE"/>
    <w:rsid w:val="0098450D"/>
    <w:rsid w:val="00985A88"/>
    <w:rsid w:val="00986755"/>
    <w:rsid w:val="00991393"/>
    <w:rsid w:val="00991E12"/>
    <w:rsid w:val="00994A51"/>
    <w:rsid w:val="00995D68"/>
    <w:rsid w:val="009A29AB"/>
    <w:rsid w:val="009B09E1"/>
    <w:rsid w:val="009B0DE8"/>
    <w:rsid w:val="009B0E24"/>
    <w:rsid w:val="009B159C"/>
    <w:rsid w:val="009B7032"/>
    <w:rsid w:val="009B7602"/>
    <w:rsid w:val="009C47BA"/>
    <w:rsid w:val="009D12EC"/>
    <w:rsid w:val="009D77E7"/>
    <w:rsid w:val="009F1840"/>
    <w:rsid w:val="009F55F4"/>
    <w:rsid w:val="00A01F01"/>
    <w:rsid w:val="00A108AF"/>
    <w:rsid w:val="00A10C23"/>
    <w:rsid w:val="00A14084"/>
    <w:rsid w:val="00A15EBF"/>
    <w:rsid w:val="00A16984"/>
    <w:rsid w:val="00A17821"/>
    <w:rsid w:val="00A22F58"/>
    <w:rsid w:val="00A2371A"/>
    <w:rsid w:val="00A26DAD"/>
    <w:rsid w:val="00A3168B"/>
    <w:rsid w:val="00A456F5"/>
    <w:rsid w:val="00A45F17"/>
    <w:rsid w:val="00A72467"/>
    <w:rsid w:val="00A741AC"/>
    <w:rsid w:val="00A75CEE"/>
    <w:rsid w:val="00A81061"/>
    <w:rsid w:val="00A81981"/>
    <w:rsid w:val="00A846F0"/>
    <w:rsid w:val="00A84DD2"/>
    <w:rsid w:val="00A852C7"/>
    <w:rsid w:val="00A861B2"/>
    <w:rsid w:val="00A87DC5"/>
    <w:rsid w:val="00A9736E"/>
    <w:rsid w:val="00AA5D32"/>
    <w:rsid w:val="00AB1144"/>
    <w:rsid w:val="00AB48A9"/>
    <w:rsid w:val="00AC0957"/>
    <w:rsid w:val="00AC0970"/>
    <w:rsid w:val="00AC30D3"/>
    <w:rsid w:val="00AD099B"/>
    <w:rsid w:val="00AD1133"/>
    <w:rsid w:val="00AD4171"/>
    <w:rsid w:val="00AD799E"/>
    <w:rsid w:val="00AE4EF6"/>
    <w:rsid w:val="00AE5D46"/>
    <w:rsid w:val="00AE7E06"/>
    <w:rsid w:val="00AF3472"/>
    <w:rsid w:val="00AF492C"/>
    <w:rsid w:val="00AF51C0"/>
    <w:rsid w:val="00AF552A"/>
    <w:rsid w:val="00B01A9E"/>
    <w:rsid w:val="00B050AC"/>
    <w:rsid w:val="00B0599C"/>
    <w:rsid w:val="00B104CF"/>
    <w:rsid w:val="00B13990"/>
    <w:rsid w:val="00B1461F"/>
    <w:rsid w:val="00B17D7D"/>
    <w:rsid w:val="00B24EA9"/>
    <w:rsid w:val="00B42235"/>
    <w:rsid w:val="00B461BA"/>
    <w:rsid w:val="00B466D0"/>
    <w:rsid w:val="00B50DCB"/>
    <w:rsid w:val="00B538EF"/>
    <w:rsid w:val="00B54EAC"/>
    <w:rsid w:val="00B64AFF"/>
    <w:rsid w:val="00B71E30"/>
    <w:rsid w:val="00B7249A"/>
    <w:rsid w:val="00B743AE"/>
    <w:rsid w:val="00B80AD4"/>
    <w:rsid w:val="00B80B3C"/>
    <w:rsid w:val="00B906DC"/>
    <w:rsid w:val="00B9095F"/>
    <w:rsid w:val="00B90BB3"/>
    <w:rsid w:val="00B9431C"/>
    <w:rsid w:val="00BA3AEC"/>
    <w:rsid w:val="00BA3E8B"/>
    <w:rsid w:val="00BA699C"/>
    <w:rsid w:val="00BB43FC"/>
    <w:rsid w:val="00BB6271"/>
    <w:rsid w:val="00BB767E"/>
    <w:rsid w:val="00BC3A8B"/>
    <w:rsid w:val="00BC7D29"/>
    <w:rsid w:val="00BD0B4B"/>
    <w:rsid w:val="00BD0C48"/>
    <w:rsid w:val="00BD4850"/>
    <w:rsid w:val="00BD66C3"/>
    <w:rsid w:val="00BE48FB"/>
    <w:rsid w:val="00BF4001"/>
    <w:rsid w:val="00BF429B"/>
    <w:rsid w:val="00BF5871"/>
    <w:rsid w:val="00BF72C8"/>
    <w:rsid w:val="00BF7FBA"/>
    <w:rsid w:val="00C01DAE"/>
    <w:rsid w:val="00C05FA4"/>
    <w:rsid w:val="00C07B7F"/>
    <w:rsid w:val="00C131B1"/>
    <w:rsid w:val="00C15B71"/>
    <w:rsid w:val="00C1601E"/>
    <w:rsid w:val="00C3000B"/>
    <w:rsid w:val="00C30A2F"/>
    <w:rsid w:val="00C35AFF"/>
    <w:rsid w:val="00C41C65"/>
    <w:rsid w:val="00C43769"/>
    <w:rsid w:val="00C43E9E"/>
    <w:rsid w:val="00C448B8"/>
    <w:rsid w:val="00C63813"/>
    <w:rsid w:val="00C66E5E"/>
    <w:rsid w:val="00C701B6"/>
    <w:rsid w:val="00C70923"/>
    <w:rsid w:val="00C74FAD"/>
    <w:rsid w:val="00C83913"/>
    <w:rsid w:val="00C90CB8"/>
    <w:rsid w:val="00C916C7"/>
    <w:rsid w:val="00C94DBB"/>
    <w:rsid w:val="00C97F34"/>
    <w:rsid w:val="00CA1B28"/>
    <w:rsid w:val="00CA1B39"/>
    <w:rsid w:val="00CA2F6F"/>
    <w:rsid w:val="00CA4B79"/>
    <w:rsid w:val="00CA51EE"/>
    <w:rsid w:val="00CB1231"/>
    <w:rsid w:val="00CC0636"/>
    <w:rsid w:val="00CC2822"/>
    <w:rsid w:val="00CD01FE"/>
    <w:rsid w:val="00CD6331"/>
    <w:rsid w:val="00CD734C"/>
    <w:rsid w:val="00CE05F6"/>
    <w:rsid w:val="00CE0DC5"/>
    <w:rsid w:val="00CE3397"/>
    <w:rsid w:val="00CE4405"/>
    <w:rsid w:val="00CE4D37"/>
    <w:rsid w:val="00CE752A"/>
    <w:rsid w:val="00D05932"/>
    <w:rsid w:val="00D0602C"/>
    <w:rsid w:val="00D06DD5"/>
    <w:rsid w:val="00D07F9E"/>
    <w:rsid w:val="00D16ECD"/>
    <w:rsid w:val="00D178A1"/>
    <w:rsid w:val="00D253F0"/>
    <w:rsid w:val="00D30F65"/>
    <w:rsid w:val="00D406C2"/>
    <w:rsid w:val="00D52A7B"/>
    <w:rsid w:val="00D5430B"/>
    <w:rsid w:val="00D62861"/>
    <w:rsid w:val="00D75F03"/>
    <w:rsid w:val="00D81504"/>
    <w:rsid w:val="00D81557"/>
    <w:rsid w:val="00D83207"/>
    <w:rsid w:val="00D97D59"/>
    <w:rsid w:val="00DA29BD"/>
    <w:rsid w:val="00DB4950"/>
    <w:rsid w:val="00DB4DF3"/>
    <w:rsid w:val="00DC0BF3"/>
    <w:rsid w:val="00DC19D8"/>
    <w:rsid w:val="00DC6110"/>
    <w:rsid w:val="00DD00B2"/>
    <w:rsid w:val="00DD0CA1"/>
    <w:rsid w:val="00DD2EE9"/>
    <w:rsid w:val="00DD5F3C"/>
    <w:rsid w:val="00DE7B77"/>
    <w:rsid w:val="00DF0012"/>
    <w:rsid w:val="00DF3FCB"/>
    <w:rsid w:val="00E031FC"/>
    <w:rsid w:val="00E04C3D"/>
    <w:rsid w:val="00E11B3F"/>
    <w:rsid w:val="00E152D4"/>
    <w:rsid w:val="00E21190"/>
    <w:rsid w:val="00E27FCC"/>
    <w:rsid w:val="00E32C71"/>
    <w:rsid w:val="00E33737"/>
    <w:rsid w:val="00E33BD5"/>
    <w:rsid w:val="00E340E7"/>
    <w:rsid w:val="00E44FE1"/>
    <w:rsid w:val="00E45894"/>
    <w:rsid w:val="00E46D24"/>
    <w:rsid w:val="00E47164"/>
    <w:rsid w:val="00E52298"/>
    <w:rsid w:val="00E544C7"/>
    <w:rsid w:val="00E56DEB"/>
    <w:rsid w:val="00E616E5"/>
    <w:rsid w:val="00E77A05"/>
    <w:rsid w:val="00E85838"/>
    <w:rsid w:val="00E95990"/>
    <w:rsid w:val="00EA3994"/>
    <w:rsid w:val="00EA7BE3"/>
    <w:rsid w:val="00EB353B"/>
    <w:rsid w:val="00EB4AFB"/>
    <w:rsid w:val="00EB6841"/>
    <w:rsid w:val="00EC7D24"/>
    <w:rsid w:val="00ED03A3"/>
    <w:rsid w:val="00ED5C28"/>
    <w:rsid w:val="00ED6540"/>
    <w:rsid w:val="00ED7FB1"/>
    <w:rsid w:val="00EE296F"/>
    <w:rsid w:val="00EE2EB1"/>
    <w:rsid w:val="00EF5558"/>
    <w:rsid w:val="00F012DA"/>
    <w:rsid w:val="00F01F51"/>
    <w:rsid w:val="00F03CCC"/>
    <w:rsid w:val="00F074CE"/>
    <w:rsid w:val="00F077F2"/>
    <w:rsid w:val="00F147CE"/>
    <w:rsid w:val="00F20F41"/>
    <w:rsid w:val="00F216A0"/>
    <w:rsid w:val="00F45A49"/>
    <w:rsid w:val="00F47744"/>
    <w:rsid w:val="00F50679"/>
    <w:rsid w:val="00F51B93"/>
    <w:rsid w:val="00F52F5F"/>
    <w:rsid w:val="00F5692F"/>
    <w:rsid w:val="00F57A6A"/>
    <w:rsid w:val="00F6393B"/>
    <w:rsid w:val="00F73B7F"/>
    <w:rsid w:val="00F93C6A"/>
    <w:rsid w:val="00F9456A"/>
    <w:rsid w:val="00F97614"/>
    <w:rsid w:val="00FA0C31"/>
    <w:rsid w:val="00FA44BE"/>
    <w:rsid w:val="00FA49A2"/>
    <w:rsid w:val="00FA7D8E"/>
    <w:rsid w:val="00FA7EF1"/>
    <w:rsid w:val="00FB4D47"/>
    <w:rsid w:val="00FB7657"/>
    <w:rsid w:val="00FC7E75"/>
    <w:rsid w:val="00FD55FD"/>
    <w:rsid w:val="00FD5B59"/>
    <w:rsid w:val="00FE155C"/>
    <w:rsid w:val="00FE2566"/>
    <w:rsid w:val="00FE4399"/>
    <w:rsid w:val="00FE44D6"/>
    <w:rsid w:val="00FE5C7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B670"/>
  <w15:docId w15:val="{CDE94BFB-4DBB-46B6-B642-E53EB0E2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1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03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7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D5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62861"/>
  </w:style>
  <w:style w:type="character" w:customStyle="1" w:styleId="1">
    <w:name w:val="Неразрешенное упоминание1"/>
    <w:basedOn w:val="a0"/>
    <w:uiPriority w:val="99"/>
    <w:semiHidden/>
    <w:unhideWhenUsed/>
    <w:rsid w:val="005719C0"/>
    <w:rPr>
      <w:color w:val="605E5C"/>
      <w:shd w:val="clear" w:color="auto" w:fill="E1DFDD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89040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89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F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khovtsevNA@mil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C6F6-A292-4705-894E-16DFF86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Верховцев Николай</cp:lastModifiedBy>
  <cp:revision>134</cp:revision>
  <cp:lastPrinted>2020-03-04T14:24:00Z</cp:lastPrinted>
  <dcterms:created xsi:type="dcterms:W3CDTF">2020-06-25T15:05:00Z</dcterms:created>
  <dcterms:modified xsi:type="dcterms:W3CDTF">2021-02-05T11:07:00Z</dcterms:modified>
</cp:coreProperties>
</file>