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9A84E" w14:textId="77777777" w:rsidR="008E0144" w:rsidRPr="004F1663" w:rsidRDefault="008E0144" w:rsidP="004F1663">
      <w:pPr>
        <w:pStyle w:val="Default"/>
        <w:jc w:val="right"/>
        <w:rPr>
          <w:b/>
          <w:bCs/>
        </w:rPr>
      </w:pPr>
      <w:r w:rsidRPr="004F1663">
        <w:rPr>
          <w:b/>
          <w:bCs/>
        </w:rPr>
        <w:t>Приложение №1 к договору</w:t>
      </w:r>
    </w:p>
    <w:p w14:paraId="54BF4B9C" w14:textId="10388EE5" w:rsidR="008E0144" w:rsidRPr="004F1663" w:rsidRDefault="008E0144" w:rsidP="004F1663">
      <w:pPr>
        <w:pStyle w:val="Default"/>
        <w:jc w:val="right"/>
        <w:rPr>
          <w:b/>
          <w:bCs/>
        </w:rPr>
      </w:pPr>
      <w:r w:rsidRPr="004F1663">
        <w:rPr>
          <w:b/>
          <w:bCs/>
        </w:rPr>
        <w:t xml:space="preserve">подряда № </w:t>
      </w:r>
      <w:r w:rsidR="00CB3BE2" w:rsidRPr="004F1663">
        <w:rPr>
          <w:b/>
          <w:bCs/>
        </w:rPr>
        <w:t>____</w:t>
      </w:r>
      <w:r w:rsidR="00CB522B" w:rsidRPr="004F1663">
        <w:rPr>
          <w:b/>
          <w:bCs/>
        </w:rPr>
        <w:t>/</w:t>
      </w:r>
      <w:r w:rsidR="004F1663">
        <w:rPr>
          <w:b/>
          <w:bCs/>
        </w:rPr>
        <w:t>2</w:t>
      </w:r>
      <w:r w:rsidR="00A27905">
        <w:rPr>
          <w:b/>
          <w:bCs/>
        </w:rPr>
        <w:t>1</w:t>
      </w:r>
      <w:r w:rsidR="00CB522B" w:rsidRPr="004F1663">
        <w:rPr>
          <w:b/>
          <w:bCs/>
        </w:rPr>
        <w:t>/ОАО</w:t>
      </w:r>
    </w:p>
    <w:p w14:paraId="7AC0E06A" w14:textId="11546684" w:rsidR="005138C4" w:rsidRPr="00333FF8" w:rsidRDefault="009A687A" w:rsidP="00333FF8">
      <w:pPr>
        <w:pStyle w:val="Default"/>
        <w:jc w:val="center"/>
        <w:rPr>
          <w:b/>
          <w:bCs/>
          <w:sz w:val="32"/>
          <w:szCs w:val="32"/>
        </w:rPr>
      </w:pPr>
      <w:r w:rsidRPr="00333FF8">
        <w:rPr>
          <w:b/>
          <w:bCs/>
          <w:sz w:val="32"/>
          <w:szCs w:val="32"/>
        </w:rPr>
        <w:t>Техническое задание</w:t>
      </w:r>
      <w:r w:rsidR="00E65012" w:rsidRPr="00333FF8">
        <w:rPr>
          <w:b/>
          <w:bCs/>
          <w:sz w:val="32"/>
          <w:szCs w:val="32"/>
        </w:rPr>
        <w:t>.</w:t>
      </w:r>
    </w:p>
    <w:p w14:paraId="2D66D075" w14:textId="218826D2" w:rsidR="004D2A60" w:rsidRDefault="009A687A" w:rsidP="00B66FA2">
      <w:pPr>
        <w:pStyle w:val="Default"/>
        <w:jc w:val="center"/>
        <w:rPr>
          <w:b/>
          <w:bCs/>
        </w:rPr>
      </w:pPr>
      <w:r>
        <w:rPr>
          <w:b/>
          <w:bCs/>
          <w:u w:val="single"/>
        </w:rPr>
        <w:t>Наименование работ:</w:t>
      </w:r>
      <w:r w:rsidR="006D44F6">
        <w:rPr>
          <w:b/>
          <w:bCs/>
          <w:u w:val="single"/>
        </w:rPr>
        <w:t xml:space="preserve"> </w:t>
      </w:r>
      <w:r w:rsidR="000130A0" w:rsidRPr="000130A0">
        <w:rPr>
          <w:b/>
          <w:bCs/>
        </w:rPr>
        <w:t xml:space="preserve">Выполнение работ </w:t>
      </w:r>
      <w:r w:rsidR="008A5D69">
        <w:rPr>
          <w:b/>
          <w:bCs/>
        </w:rPr>
        <w:t xml:space="preserve">по </w:t>
      </w:r>
      <w:r w:rsidR="00415A3B">
        <w:rPr>
          <w:b/>
          <w:bCs/>
        </w:rPr>
        <w:t>строительству склада готовой продукции</w:t>
      </w:r>
      <w:r w:rsidR="007A3426">
        <w:rPr>
          <w:b/>
          <w:bCs/>
        </w:rPr>
        <w:t xml:space="preserve"> </w:t>
      </w:r>
      <w:r w:rsidR="000130A0" w:rsidRPr="000130A0">
        <w:rPr>
          <w:b/>
          <w:bCs/>
        </w:rPr>
        <w:t xml:space="preserve">на объекте «Реконструкция </w:t>
      </w:r>
      <w:r w:rsidR="007A3426">
        <w:rPr>
          <w:b/>
          <w:bCs/>
        </w:rPr>
        <w:t>комплекса пр</w:t>
      </w:r>
      <w:r w:rsidR="001A5F96">
        <w:rPr>
          <w:b/>
          <w:bCs/>
        </w:rPr>
        <w:t>оизводственн</w:t>
      </w:r>
      <w:r w:rsidR="007A3426">
        <w:rPr>
          <w:b/>
          <w:bCs/>
        </w:rPr>
        <w:t>ых объектов</w:t>
      </w:r>
      <w:r w:rsidR="001A5F96">
        <w:rPr>
          <w:b/>
          <w:bCs/>
        </w:rPr>
        <w:t xml:space="preserve"> О</w:t>
      </w:r>
      <w:r w:rsidR="000130A0" w:rsidRPr="000130A0">
        <w:rPr>
          <w:b/>
          <w:bCs/>
        </w:rPr>
        <w:t xml:space="preserve">АО «Северное Молоко», </w:t>
      </w:r>
      <w:r w:rsidR="008A5D69">
        <w:rPr>
          <w:b/>
          <w:bCs/>
        </w:rPr>
        <w:t>р</w:t>
      </w:r>
      <w:r w:rsidR="000130A0" w:rsidRPr="000130A0">
        <w:rPr>
          <w:b/>
          <w:bCs/>
        </w:rPr>
        <w:t>асположенно</w:t>
      </w:r>
      <w:r w:rsidR="00BC2CCE">
        <w:rPr>
          <w:b/>
          <w:bCs/>
        </w:rPr>
        <w:t>м</w:t>
      </w:r>
      <w:r w:rsidR="000130A0" w:rsidRPr="000130A0">
        <w:rPr>
          <w:b/>
          <w:bCs/>
        </w:rPr>
        <w:t xml:space="preserve"> по адресу: Вологодская обл., г. Грязовец, ул. Соколовская, д.59.</w:t>
      </w:r>
      <w:r w:rsidR="00C714C3">
        <w:rPr>
          <w:b/>
          <w:bCs/>
        </w:rPr>
        <w:t xml:space="preserve"> </w:t>
      </w:r>
    </w:p>
    <w:p w14:paraId="3909FF54" w14:textId="54C551A9" w:rsidR="001A5F96" w:rsidRDefault="001A5F96" w:rsidP="00B66FA2">
      <w:pPr>
        <w:pStyle w:val="Default"/>
        <w:jc w:val="center"/>
        <w:rPr>
          <w:b/>
          <w:bCs/>
          <w:u w:val="single"/>
        </w:rPr>
      </w:pPr>
    </w:p>
    <w:p w14:paraId="4D75A04E" w14:textId="24290797" w:rsidR="002703D5" w:rsidRDefault="002703D5" w:rsidP="002703D5">
      <w:pPr>
        <w:pStyle w:val="Default"/>
        <w:ind w:left="708"/>
        <w:rPr>
          <w:b/>
          <w:bCs/>
          <w:u w:val="single"/>
        </w:rPr>
      </w:pPr>
      <w:r>
        <w:rPr>
          <w:b/>
          <w:bCs/>
          <w:u w:val="single"/>
        </w:rPr>
        <w:t xml:space="preserve">Работы по </w:t>
      </w:r>
      <w:r w:rsidR="00415A3B">
        <w:rPr>
          <w:b/>
          <w:bCs/>
          <w:u w:val="single"/>
        </w:rPr>
        <w:t>строительству</w:t>
      </w:r>
      <w:r>
        <w:rPr>
          <w:b/>
          <w:bCs/>
          <w:u w:val="single"/>
        </w:rPr>
        <w:t xml:space="preserve"> требуется выполнить в указанных ниже объёмах согласно проекту, разработанному компанией ООО «</w:t>
      </w:r>
      <w:proofErr w:type="spellStart"/>
      <w:r w:rsidR="007A3426">
        <w:rPr>
          <w:b/>
          <w:bCs/>
          <w:u w:val="single"/>
        </w:rPr>
        <w:t>ДиБиСи</w:t>
      </w:r>
      <w:proofErr w:type="spellEnd"/>
      <w:r>
        <w:rPr>
          <w:b/>
          <w:bCs/>
          <w:u w:val="single"/>
        </w:rPr>
        <w:t>»</w:t>
      </w:r>
      <w:r w:rsidR="007A3426">
        <w:rPr>
          <w:b/>
          <w:bCs/>
          <w:u w:val="single"/>
        </w:rPr>
        <w:t xml:space="preserve"> и рабочей документацией, разработанной компанией ООО «КИП»</w:t>
      </w:r>
      <w:r>
        <w:rPr>
          <w:b/>
          <w:bCs/>
          <w:u w:val="single"/>
        </w:rPr>
        <w:t xml:space="preserve"> и требований, описанных ниже.</w:t>
      </w:r>
    </w:p>
    <w:p w14:paraId="3493AB00" w14:textId="247E373E" w:rsidR="002703D5" w:rsidRDefault="002703D5" w:rsidP="002703D5">
      <w:pPr>
        <w:pStyle w:val="Default"/>
        <w:ind w:left="708"/>
        <w:rPr>
          <w:b/>
          <w:bCs/>
          <w:u w:val="single"/>
        </w:rPr>
      </w:pPr>
      <w:r>
        <w:rPr>
          <w:b/>
          <w:bCs/>
          <w:u w:val="single"/>
        </w:rPr>
        <w:t>Объёмы работ, указанные в ТЗ, могут быть изменены при согласовании с заказчиком.</w:t>
      </w:r>
    </w:p>
    <w:p w14:paraId="191A19BF" w14:textId="77777777" w:rsidR="0020566D" w:rsidRDefault="0020566D" w:rsidP="002703D5">
      <w:pPr>
        <w:pStyle w:val="Default"/>
        <w:ind w:left="708"/>
        <w:rPr>
          <w:b/>
          <w:bCs/>
          <w:u w:val="single"/>
        </w:rPr>
      </w:pPr>
    </w:p>
    <w:p w14:paraId="3B0434FE" w14:textId="3B0D8DF3" w:rsidR="002720AA" w:rsidRPr="002720AA" w:rsidRDefault="002720AA" w:rsidP="005150D4">
      <w:pPr>
        <w:pStyle w:val="Default"/>
        <w:numPr>
          <w:ilvl w:val="0"/>
          <w:numId w:val="28"/>
        </w:numPr>
        <w:jc w:val="center"/>
        <w:rPr>
          <w:b/>
          <w:bCs/>
          <w:u w:val="single"/>
        </w:rPr>
      </w:pPr>
      <w:r w:rsidRPr="002720AA">
        <w:rPr>
          <w:b/>
          <w:bCs/>
          <w:u w:val="single"/>
        </w:rPr>
        <w:t>Объём работ</w:t>
      </w:r>
      <w:r w:rsidR="009B61A3">
        <w:rPr>
          <w:b/>
          <w:bCs/>
          <w:u w:val="single"/>
        </w:rPr>
        <w:t xml:space="preserve"> по </w:t>
      </w:r>
      <w:r w:rsidR="00185188">
        <w:rPr>
          <w:b/>
          <w:bCs/>
          <w:u w:val="single"/>
        </w:rPr>
        <w:t xml:space="preserve">строительству </w:t>
      </w:r>
      <w:r w:rsidR="00415A3B">
        <w:rPr>
          <w:b/>
          <w:bCs/>
          <w:u w:val="single"/>
        </w:rPr>
        <w:t>склада готовой продукции.</w:t>
      </w:r>
    </w:p>
    <w:p w14:paraId="4D82B827" w14:textId="580C7B1F" w:rsidR="00415A3B" w:rsidRPr="005C1E38" w:rsidRDefault="00415A3B" w:rsidP="00415A3B">
      <w:pPr>
        <w:pStyle w:val="Default"/>
        <w:numPr>
          <w:ilvl w:val="0"/>
          <w:numId w:val="23"/>
        </w:numPr>
      </w:pPr>
      <w:r>
        <w:t xml:space="preserve">Выполнить </w:t>
      </w:r>
      <w:r w:rsidRPr="00E106FC">
        <w:rPr>
          <w:b/>
          <w:bCs/>
        </w:rPr>
        <w:t>расчистку участка и выборку грунта</w:t>
      </w:r>
      <w:r>
        <w:rPr>
          <w:b/>
          <w:bCs/>
        </w:rPr>
        <w:t xml:space="preserve"> для фундаментов и снятие плодородного слоя.</w:t>
      </w:r>
      <w:r w:rsidRPr="00E106FC">
        <w:rPr>
          <w:b/>
          <w:bCs/>
        </w:rPr>
        <w:t xml:space="preserve"> Глубина выборки составляет</w:t>
      </w:r>
      <w:r>
        <w:rPr>
          <w:b/>
          <w:bCs/>
        </w:rPr>
        <w:t xml:space="preserve"> до отметки</w:t>
      </w:r>
      <w:r w:rsidRPr="00E106FC">
        <w:rPr>
          <w:b/>
          <w:bCs/>
        </w:rPr>
        <w:t xml:space="preserve"> </w:t>
      </w:r>
      <w:r w:rsidR="005C1E38">
        <w:rPr>
          <w:b/>
          <w:bCs/>
        </w:rPr>
        <w:t>2-2,5</w:t>
      </w:r>
      <w:r w:rsidRPr="00E106FC">
        <w:rPr>
          <w:b/>
          <w:bCs/>
        </w:rPr>
        <w:t>м</w:t>
      </w:r>
      <w:r>
        <w:t xml:space="preserve">. При производстве работ учесть работу гидромолота, так как работы производятся в зимне-весенний период – объём работ составляет </w:t>
      </w:r>
      <w:r w:rsidRPr="00903EF4">
        <w:rPr>
          <w:b/>
          <w:bCs/>
        </w:rPr>
        <w:t>110м3</w:t>
      </w:r>
      <w:r>
        <w:rPr>
          <w:b/>
          <w:bCs/>
        </w:rPr>
        <w:t>.</w:t>
      </w:r>
    </w:p>
    <w:p w14:paraId="66700B68" w14:textId="71A9C4DD" w:rsidR="006B5FE8" w:rsidRPr="00826AE4" w:rsidRDefault="006B5FE8" w:rsidP="00826AE4">
      <w:pPr>
        <w:pStyle w:val="Default"/>
        <w:numPr>
          <w:ilvl w:val="0"/>
          <w:numId w:val="23"/>
        </w:numPr>
      </w:pPr>
      <w:r w:rsidRPr="006B5FE8">
        <w:t xml:space="preserve">Выполнить </w:t>
      </w:r>
      <w:r w:rsidRPr="00826AE4">
        <w:rPr>
          <w:b/>
          <w:bCs/>
        </w:rPr>
        <w:t>вынос сетей канализации из пятна застройки с подключением к существующей ветке</w:t>
      </w:r>
      <w:r w:rsidRPr="006B5FE8">
        <w:t xml:space="preserve">, включая </w:t>
      </w:r>
      <w:r w:rsidR="00826AE4">
        <w:t xml:space="preserve">подсыпку, </w:t>
      </w:r>
      <w:r w:rsidRPr="006B5FE8">
        <w:t xml:space="preserve">днище, кольца </w:t>
      </w:r>
      <w:r w:rsidRPr="006B5FE8">
        <w:rPr>
          <w:lang w:val="en-US"/>
        </w:rPr>
        <w:t>d</w:t>
      </w:r>
      <w:r w:rsidRPr="006B5FE8">
        <w:t xml:space="preserve">1м, крышки, </w:t>
      </w:r>
      <w:r w:rsidR="00826AE4">
        <w:t xml:space="preserve">гидроизоляцию, </w:t>
      </w:r>
      <w:proofErr w:type="spellStart"/>
      <w:r w:rsidRPr="006B5FE8">
        <w:t>доборные</w:t>
      </w:r>
      <w:proofErr w:type="spellEnd"/>
      <w:r w:rsidRPr="006B5FE8">
        <w:t xml:space="preserve"> элементы и люки с РТИ глубиной до 3м. </w:t>
      </w:r>
      <w:r w:rsidR="00826AE4">
        <w:t xml:space="preserve">Устройство колодцев </w:t>
      </w:r>
      <w:r w:rsidR="00826AE4">
        <w:t xml:space="preserve">на существующей ветке канализации </w:t>
      </w:r>
      <w:r w:rsidR="00826AE4">
        <w:t xml:space="preserve">с заведением </w:t>
      </w:r>
      <w:r w:rsidR="00826AE4">
        <w:t>ниже</w:t>
      </w:r>
      <w:r w:rsidR="00826AE4">
        <w:t xml:space="preserve">указанных </w:t>
      </w:r>
      <w:proofErr w:type="spellStart"/>
      <w:r w:rsidR="00826AE4">
        <w:t>трубовпровод</w:t>
      </w:r>
      <w:r w:rsidR="00826AE4">
        <w:t>ов</w:t>
      </w:r>
      <w:proofErr w:type="spellEnd"/>
      <w:r w:rsidR="00826AE4">
        <w:t xml:space="preserve"> в них от выпусков ливневой канализации склада. –</w:t>
      </w:r>
      <w:r w:rsidR="00826AE4">
        <w:t xml:space="preserve"> </w:t>
      </w:r>
      <w:r w:rsidRPr="006B5FE8">
        <w:t xml:space="preserve">Объём работ </w:t>
      </w:r>
      <w:r w:rsidRPr="006B5FE8">
        <w:t xml:space="preserve">- </w:t>
      </w:r>
      <w:r w:rsidR="00826AE4" w:rsidRPr="00826AE4">
        <w:rPr>
          <w:b/>
          <w:bCs/>
        </w:rPr>
        <w:t>8</w:t>
      </w:r>
      <w:r w:rsidRPr="00826AE4">
        <w:rPr>
          <w:b/>
          <w:bCs/>
        </w:rPr>
        <w:t xml:space="preserve"> колодцев</w:t>
      </w:r>
      <w:r w:rsidRPr="00826AE4">
        <w:rPr>
          <w:b/>
          <w:bCs/>
        </w:rPr>
        <w:t>.</w:t>
      </w:r>
    </w:p>
    <w:p w14:paraId="11903129" w14:textId="52420A4F" w:rsidR="006B5FE8" w:rsidRDefault="00826AE4" w:rsidP="005C1E38">
      <w:pPr>
        <w:pStyle w:val="Default"/>
        <w:numPr>
          <w:ilvl w:val="0"/>
          <w:numId w:val="23"/>
        </w:numPr>
      </w:pPr>
      <w:r>
        <w:t xml:space="preserve">Выполнить </w:t>
      </w:r>
      <w:r w:rsidRPr="00826AE4">
        <w:rPr>
          <w:b/>
          <w:bCs/>
        </w:rPr>
        <w:t>у</w:t>
      </w:r>
      <w:r w:rsidR="006B5FE8" w:rsidRPr="00826AE4">
        <w:rPr>
          <w:b/>
          <w:bCs/>
        </w:rPr>
        <w:t>кладк</w:t>
      </w:r>
      <w:r w:rsidRPr="00826AE4">
        <w:rPr>
          <w:b/>
          <w:bCs/>
        </w:rPr>
        <w:t>у</w:t>
      </w:r>
      <w:r w:rsidR="006B5FE8" w:rsidRPr="00826AE4">
        <w:rPr>
          <w:b/>
          <w:bCs/>
        </w:rPr>
        <w:t xml:space="preserve"> труб канализации ПНД диаметром </w:t>
      </w:r>
      <w:r>
        <w:rPr>
          <w:b/>
          <w:bCs/>
        </w:rPr>
        <w:t xml:space="preserve">до </w:t>
      </w:r>
      <w:r w:rsidR="006B5FE8" w:rsidRPr="00826AE4">
        <w:rPr>
          <w:b/>
          <w:bCs/>
        </w:rPr>
        <w:t>250мм</w:t>
      </w:r>
      <w:r w:rsidR="006B5FE8">
        <w:t xml:space="preserve">, включая тампонаж труб, выводимых из эксплуатации, подготовку котлована, песчаную подготовку и обратную засыпку. – объём работ составляет </w:t>
      </w:r>
      <w:r w:rsidR="006B5FE8" w:rsidRPr="006B5FE8">
        <w:rPr>
          <w:b/>
          <w:bCs/>
        </w:rPr>
        <w:t xml:space="preserve">100 </w:t>
      </w:r>
      <w:proofErr w:type="spellStart"/>
      <w:proofErr w:type="gramStart"/>
      <w:r w:rsidR="006B5FE8" w:rsidRPr="006B5FE8">
        <w:rPr>
          <w:b/>
          <w:bCs/>
        </w:rPr>
        <w:t>м.пог</w:t>
      </w:r>
      <w:proofErr w:type="spellEnd"/>
      <w:proofErr w:type="gramEnd"/>
      <w:r w:rsidR="006B5FE8" w:rsidRPr="006B5FE8">
        <w:rPr>
          <w:b/>
          <w:bCs/>
        </w:rPr>
        <w:t>.</w:t>
      </w:r>
    </w:p>
    <w:p w14:paraId="124FBFDD" w14:textId="161C44A6" w:rsidR="006B5FE8" w:rsidRDefault="006B5FE8" w:rsidP="005C1E38">
      <w:pPr>
        <w:pStyle w:val="Default"/>
        <w:numPr>
          <w:ilvl w:val="0"/>
          <w:numId w:val="23"/>
        </w:numPr>
      </w:pPr>
      <w:r w:rsidRPr="00826AE4">
        <w:rPr>
          <w:b/>
          <w:bCs/>
        </w:rPr>
        <w:t>Устройство выпусков ливневой канализации диаметром до 200мм в полах с устройством гильз</w:t>
      </w:r>
      <w:r>
        <w:t xml:space="preserve"> – объём работ </w:t>
      </w:r>
      <w:r w:rsidRPr="00826AE4">
        <w:rPr>
          <w:b/>
          <w:bCs/>
        </w:rPr>
        <w:t>3шт.</w:t>
      </w:r>
    </w:p>
    <w:p w14:paraId="71DC397D" w14:textId="065E304F" w:rsidR="005C1E38" w:rsidRDefault="005C1E38" w:rsidP="005C1E38">
      <w:pPr>
        <w:pStyle w:val="Default"/>
        <w:numPr>
          <w:ilvl w:val="0"/>
          <w:numId w:val="23"/>
        </w:numPr>
        <w:rPr>
          <w:b/>
          <w:bCs/>
        </w:rPr>
      </w:pPr>
      <w:r w:rsidRPr="005C1E38">
        <w:t xml:space="preserve">Выполнить </w:t>
      </w:r>
      <w:proofErr w:type="spellStart"/>
      <w:r w:rsidRPr="005C1E38">
        <w:rPr>
          <w:b/>
          <w:bCs/>
        </w:rPr>
        <w:t>шпунтование</w:t>
      </w:r>
      <w:proofErr w:type="spellEnd"/>
      <w:r w:rsidRPr="005C1E38">
        <w:rPr>
          <w:b/>
          <w:bCs/>
        </w:rPr>
        <w:t xml:space="preserve"> и закрепление участков грунта (от </w:t>
      </w:r>
      <w:proofErr w:type="spellStart"/>
      <w:r w:rsidRPr="005C1E38">
        <w:rPr>
          <w:b/>
          <w:bCs/>
        </w:rPr>
        <w:t>вывола</w:t>
      </w:r>
      <w:proofErr w:type="spellEnd"/>
      <w:r w:rsidRPr="005C1E38">
        <w:rPr>
          <w:b/>
          <w:bCs/>
        </w:rPr>
        <w:t>) по периметру котлована</w:t>
      </w:r>
      <w:r w:rsidRPr="005C1E38">
        <w:t xml:space="preserve"> в местах примыкания существующих фундаментов и инженерных сетей (швеллер 160*80*5 длиной не менее 4 м с шагом не более 1м, уголок, сварка, доска, фанера и т.д.) – объем работ по </w:t>
      </w:r>
      <w:proofErr w:type="spellStart"/>
      <w:r w:rsidRPr="005C1E38">
        <w:t>шпунтованию</w:t>
      </w:r>
      <w:proofErr w:type="spellEnd"/>
      <w:r w:rsidRPr="005C1E38">
        <w:t xml:space="preserve"> составляет </w:t>
      </w:r>
      <w:r w:rsidRPr="005C1E38">
        <w:rPr>
          <w:b/>
          <w:bCs/>
        </w:rPr>
        <w:t xml:space="preserve">80 </w:t>
      </w:r>
      <w:proofErr w:type="spellStart"/>
      <w:r w:rsidRPr="005C1E38">
        <w:rPr>
          <w:b/>
          <w:bCs/>
        </w:rPr>
        <w:t>пог.м</w:t>
      </w:r>
      <w:proofErr w:type="spellEnd"/>
      <w:r w:rsidRPr="005C1E38">
        <w:rPr>
          <w:b/>
          <w:bCs/>
        </w:rPr>
        <w:t>.</w:t>
      </w:r>
    </w:p>
    <w:p w14:paraId="46724974" w14:textId="64CEB02B" w:rsidR="005C1E38" w:rsidRPr="00631E66" w:rsidRDefault="005C1E38" w:rsidP="005C1E38">
      <w:pPr>
        <w:pStyle w:val="Default"/>
        <w:numPr>
          <w:ilvl w:val="0"/>
          <w:numId w:val="23"/>
        </w:numPr>
      </w:pPr>
      <w:r w:rsidRPr="00631E66">
        <w:t xml:space="preserve">Устройство </w:t>
      </w:r>
      <w:r w:rsidR="00631E66">
        <w:t xml:space="preserve">под фундаментами </w:t>
      </w:r>
      <w:r w:rsidR="00631E66" w:rsidRPr="00631E66">
        <w:rPr>
          <w:b/>
          <w:bCs/>
        </w:rPr>
        <w:t xml:space="preserve">уплотнённого грунта оснований с </w:t>
      </w:r>
      <w:proofErr w:type="spellStart"/>
      <w:r w:rsidR="00631E66" w:rsidRPr="00631E66">
        <w:rPr>
          <w:b/>
          <w:bCs/>
        </w:rPr>
        <w:t>втрамбовыванием</w:t>
      </w:r>
      <w:proofErr w:type="spellEnd"/>
      <w:r w:rsidR="00631E66" w:rsidRPr="00631E66">
        <w:rPr>
          <w:b/>
          <w:bCs/>
        </w:rPr>
        <w:t xml:space="preserve"> на 100мм щебнем фракции 40-70мм</w:t>
      </w:r>
      <w:r w:rsidRPr="00631E66">
        <w:t xml:space="preserve"> </w:t>
      </w:r>
      <w:r w:rsidR="00631E66" w:rsidRPr="00631E66">
        <w:t xml:space="preserve">– объём работ составляет </w:t>
      </w:r>
      <w:r w:rsidR="00631E66" w:rsidRPr="00631E66">
        <w:rPr>
          <w:b/>
          <w:bCs/>
        </w:rPr>
        <w:t>130м2</w:t>
      </w:r>
    </w:p>
    <w:p w14:paraId="1836C2F1" w14:textId="45903EC7" w:rsidR="005C1E38" w:rsidRPr="005C1E38" w:rsidRDefault="005C1E38" w:rsidP="005C1E38">
      <w:pPr>
        <w:pStyle w:val="Default"/>
        <w:numPr>
          <w:ilvl w:val="0"/>
          <w:numId w:val="23"/>
        </w:numPr>
      </w:pPr>
      <w:r w:rsidRPr="005C1E38">
        <w:t xml:space="preserve">Устройство </w:t>
      </w:r>
      <w:proofErr w:type="spellStart"/>
      <w:r w:rsidRPr="005C1E38">
        <w:rPr>
          <w:b/>
          <w:bCs/>
        </w:rPr>
        <w:t>подбетонки</w:t>
      </w:r>
      <w:proofErr w:type="spellEnd"/>
      <w:r w:rsidRPr="005C1E38">
        <w:rPr>
          <w:b/>
          <w:bCs/>
        </w:rPr>
        <w:t xml:space="preserve"> под</w:t>
      </w:r>
      <w:r w:rsidR="00A27905">
        <w:rPr>
          <w:b/>
          <w:bCs/>
        </w:rPr>
        <w:t xml:space="preserve"> </w:t>
      </w:r>
      <w:r w:rsidRPr="005C1E38">
        <w:rPr>
          <w:b/>
          <w:bCs/>
        </w:rPr>
        <w:t>фундамент</w:t>
      </w:r>
      <w:r w:rsidR="00A27905">
        <w:rPr>
          <w:b/>
          <w:bCs/>
        </w:rPr>
        <w:t xml:space="preserve">ами </w:t>
      </w:r>
      <w:r w:rsidRPr="005C1E38">
        <w:rPr>
          <w:b/>
          <w:bCs/>
        </w:rPr>
        <w:t xml:space="preserve">из бетона </w:t>
      </w:r>
      <w:r w:rsidRPr="005C1E38">
        <w:rPr>
          <w:b/>
          <w:bCs/>
          <w:lang w:val="en-US"/>
        </w:rPr>
        <w:t>B</w:t>
      </w:r>
      <w:r w:rsidRPr="005C1E38">
        <w:rPr>
          <w:b/>
          <w:bCs/>
        </w:rPr>
        <w:t>7,5 толщиной 100мм с устройством гидроизоляции</w:t>
      </w:r>
      <w:r w:rsidRPr="005C1E38">
        <w:t xml:space="preserve"> в один слой по битумной мастике. – объём работ составляет </w:t>
      </w:r>
      <w:r w:rsidRPr="005C1E38">
        <w:rPr>
          <w:b/>
          <w:bCs/>
        </w:rPr>
        <w:t>130м2</w:t>
      </w:r>
    </w:p>
    <w:p w14:paraId="311F5D03" w14:textId="7B6B3F5C" w:rsidR="005C1E38" w:rsidRDefault="005C1E38" w:rsidP="009F207F">
      <w:pPr>
        <w:pStyle w:val="Default"/>
        <w:numPr>
          <w:ilvl w:val="0"/>
          <w:numId w:val="23"/>
        </w:numPr>
      </w:pPr>
      <w:r w:rsidRPr="00631E66">
        <w:t xml:space="preserve">Устройство </w:t>
      </w:r>
      <w:r w:rsidRPr="00631E66">
        <w:rPr>
          <w:b/>
          <w:bCs/>
        </w:rPr>
        <w:t>столбчатых фундаментов</w:t>
      </w:r>
      <w:r w:rsidR="00631E66" w:rsidRPr="00631E66">
        <w:t xml:space="preserve"> </w:t>
      </w:r>
      <w:r w:rsidR="009F207F">
        <w:t>под колонны</w:t>
      </w:r>
      <w:r w:rsidR="008757F6">
        <w:t xml:space="preserve"> </w:t>
      </w:r>
      <w:r w:rsidR="009F207F">
        <w:t xml:space="preserve">с бетонной подготовкой, состоящие из подошвы, </w:t>
      </w:r>
      <w:proofErr w:type="spellStart"/>
      <w:r w:rsidR="009F207F">
        <w:t>подколонника</w:t>
      </w:r>
      <w:proofErr w:type="spellEnd"/>
      <w:r w:rsidR="009F207F">
        <w:t xml:space="preserve"> с устройством анкерных групп </w:t>
      </w:r>
      <w:r w:rsidR="00631E66" w:rsidRPr="00631E66">
        <w:t>согласно проектной документации</w:t>
      </w:r>
      <w:r w:rsidR="00631E66">
        <w:t xml:space="preserve"> из бетона </w:t>
      </w:r>
      <w:r w:rsidR="00631E66" w:rsidRPr="009F207F">
        <w:rPr>
          <w:lang w:val="en-US"/>
        </w:rPr>
        <w:t>B</w:t>
      </w:r>
      <w:r w:rsidR="00631E66" w:rsidRPr="00631E66">
        <w:t xml:space="preserve">25 </w:t>
      </w:r>
      <w:r w:rsidR="00631E66" w:rsidRPr="009F207F">
        <w:rPr>
          <w:lang w:val="en-US"/>
        </w:rPr>
        <w:t>W</w:t>
      </w:r>
      <w:r w:rsidR="00631E66" w:rsidRPr="00631E66">
        <w:t>6</w:t>
      </w:r>
      <w:r w:rsidR="00631E66" w:rsidRPr="009F207F">
        <w:rPr>
          <w:lang w:val="en-US"/>
        </w:rPr>
        <w:t>F</w:t>
      </w:r>
      <w:r w:rsidR="00631E66" w:rsidRPr="00631E66">
        <w:t xml:space="preserve">150 </w:t>
      </w:r>
      <w:r w:rsidR="00631E66">
        <w:t xml:space="preserve">с </w:t>
      </w:r>
      <w:r w:rsidR="00631E66" w:rsidRPr="009F207F">
        <w:rPr>
          <w:b/>
          <w:bCs/>
        </w:rPr>
        <w:t>армированием от 60-100кг/м3</w:t>
      </w:r>
      <w:r w:rsidR="00631E66">
        <w:t xml:space="preserve"> – объём работ составляет </w:t>
      </w:r>
      <w:r w:rsidR="00631E66" w:rsidRPr="009F207F">
        <w:rPr>
          <w:b/>
          <w:bCs/>
        </w:rPr>
        <w:t>130м3</w:t>
      </w:r>
      <w:r w:rsidR="00A31917" w:rsidRPr="009F207F">
        <w:rPr>
          <w:b/>
          <w:bCs/>
        </w:rPr>
        <w:t xml:space="preserve">. </w:t>
      </w:r>
      <w:r w:rsidR="00A31917" w:rsidRPr="006F6200">
        <w:t>Допускается при согласовании с заказчиком привезти готовые фундаменты</w:t>
      </w:r>
      <w:r w:rsidR="006F6200">
        <w:t xml:space="preserve"> производства ЖБИ</w:t>
      </w:r>
      <w:r w:rsidR="00A31917" w:rsidRPr="006F6200">
        <w:t>.</w:t>
      </w:r>
    </w:p>
    <w:p w14:paraId="100ECEE4" w14:textId="14B1AB95" w:rsidR="009F207F" w:rsidRPr="009F207F" w:rsidRDefault="009F207F" w:rsidP="009F207F">
      <w:pPr>
        <w:pStyle w:val="Default"/>
        <w:numPr>
          <w:ilvl w:val="0"/>
          <w:numId w:val="23"/>
        </w:numPr>
      </w:pPr>
      <w:r>
        <w:t xml:space="preserve">Устройство </w:t>
      </w:r>
      <w:r w:rsidRPr="009F207F">
        <w:rPr>
          <w:b/>
          <w:bCs/>
        </w:rPr>
        <w:t>фундаментов под 4 загрузочные станции</w:t>
      </w:r>
      <w:r>
        <w:rPr>
          <w:b/>
          <w:bCs/>
        </w:rPr>
        <w:t xml:space="preserve">. Предварительно </w:t>
      </w:r>
      <w:r w:rsidR="00454F01">
        <w:rPr>
          <w:b/>
          <w:bCs/>
        </w:rPr>
        <w:t xml:space="preserve">станции </w:t>
      </w:r>
      <w:proofErr w:type="spellStart"/>
      <w:r w:rsidR="00454F01" w:rsidRPr="009F207F">
        <w:rPr>
          <w:b/>
          <w:bCs/>
        </w:rPr>
        <w:t>Alutech</w:t>
      </w:r>
      <w:proofErr w:type="spellEnd"/>
      <w:r>
        <w:rPr>
          <w:b/>
          <w:bCs/>
        </w:rPr>
        <w:t xml:space="preserve"> серии </w:t>
      </w:r>
      <w:r w:rsidRPr="009F207F">
        <w:rPr>
          <w:b/>
          <w:bCs/>
        </w:rPr>
        <w:t>ALUTECH TL.</w:t>
      </w:r>
      <w:r>
        <w:t xml:space="preserve"> Угол 80 градусов к зданию склада. Данные фундаменты требуется выполнить </w:t>
      </w:r>
      <w:r w:rsidR="00454F01">
        <w:t>согласно техническим условиям</w:t>
      </w:r>
      <w:r>
        <w:t xml:space="preserve"> поставщика загрузочных станций</w:t>
      </w:r>
      <w:r w:rsidR="007326A1">
        <w:t>, включая</w:t>
      </w:r>
      <w:r w:rsidRPr="009F207F">
        <w:t xml:space="preserve"> устройство закладных деталей</w:t>
      </w:r>
      <w:r>
        <w:t xml:space="preserve">. Пример фундаментов показан на схемах ниже. Бетон </w:t>
      </w:r>
      <w:r w:rsidRPr="009F207F">
        <w:rPr>
          <w:lang w:val="en-US"/>
        </w:rPr>
        <w:t>B</w:t>
      </w:r>
      <w:r w:rsidRPr="00631E66">
        <w:t xml:space="preserve">25 </w:t>
      </w:r>
      <w:r w:rsidRPr="009F207F">
        <w:rPr>
          <w:lang w:val="en-US"/>
        </w:rPr>
        <w:t>W</w:t>
      </w:r>
      <w:r w:rsidRPr="00631E66">
        <w:t>6</w:t>
      </w:r>
      <w:r w:rsidRPr="009F207F">
        <w:rPr>
          <w:lang w:val="en-US"/>
        </w:rPr>
        <w:t>F</w:t>
      </w:r>
      <w:r w:rsidRPr="00631E66">
        <w:t xml:space="preserve">150 </w:t>
      </w:r>
      <w:r>
        <w:t xml:space="preserve">с </w:t>
      </w:r>
      <w:r w:rsidRPr="009F207F">
        <w:rPr>
          <w:b/>
          <w:bCs/>
        </w:rPr>
        <w:t>армированием до 100кг/м3</w:t>
      </w:r>
      <w:r>
        <w:rPr>
          <w:b/>
          <w:bCs/>
        </w:rPr>
        <w:t>.</w:t>
      </w:r>
      <w:r>
        <w:t xml:space="preserve">– Объём фундаментов под загрузочные станции составляет </w:t>
      </w:r>
      <w:r w:rsidRPr="009F207F">
        <w:rPr>
          <w:b/>
          <w:bCs/>
        </w:rPr>
        <w:t>40м3.</w:t>
      </w:r>
    </w:p>
    <w:p w14:paraId="7A9A6714" w14:textId="4BD933DA" w:rsidR="00BF5F9B" w:rsidRDefault="00A31917" w:rsidP="006F6200">
      <w:pPr>
        <w:pStyle w:val="Default"/>
        <w:numPr>
          <w:ilvl w:val="0"/>
          <w:numId w:val="23"/>
        </w:numPr>
      </w:pPr>
      <w:r w:rsidRPr="006F6200">
        <w:t xml:space="preserve">При устройстве фундаментов </w:t>
      </w:r>
      <w:r w:rsidR="007326A1">
        <w:t xml:space="preserve">под колонны </w:t>
      </w:r>
      <w:r w:rsidRPr="006F6200">
        <w:t xml:space="preserve">требуется выполнить </w:t>
      </w:r>
      <w:r w:rsidRPr="00BF5F9B">
        <w:rPr>
          <w:b/>
          <w:bCs/>
        </w:rPr>
        <w:t>устройство фундаментных болтов</w:t>
      </w:r>
      <w:r w:rsidR="006F6200" w:rsidRPr="006F6200">
        <w:t xml:space="preserve"> </w:t>
      </w:r>
      <w:r w:rsidR="00454F01" w:rsidRPr="006F6200">
        <w:t>согласно проекту</w:t>
      </w:r>
      <w:r w:rsidR="006F6200" w:rsidRPr="006F6200">
        <w:t>.</w:t>
      </w:r>
      <w:r w:rsidR="00094677">
        <w:t xml:space="preserve"> </w:t>
      </w:r>
      <w:r w:rsidR="00BF5F9B">
        <w:t xml:space="preserve">Фундаментные болты от М24 до М48. Общее количество составляет </w:t>
      </w:r>
      <w:r w:rsidR="00BF5F9B" w:rsidRPr="00BF5F9B">
        <w:rPr>
          <w:b/>
          <w:bCs/>
        </w:rPr>
        <w:t>186 болтов</w:t>
      </w:r>
    </w:p>
    <w:p w14:paraId="74717019" w14:textId="0B037133" w:rsidR="00BF5F9B" w:rsidRDefault="00BF5F9B" w:rsidP="0065008D">
      <w:pPr>
        <w:pStyle w:val="Default"/>
        <w:numPr>
          <w:ilvl w:val="0"/>
          <w:numId w:val="35"/>
        </w:numPr>
      </w:pPr>
      <w:r>
        <w:t xml:space="preserve">Фундамент </w:t>
      </w:r>
      <w:r w:rsidRPr="00BF5F9B">
        <w:rPr>
          <w:b/>
          <w:bCs/>
        </w:rPr>
        <w:t>Фм1</w:t>
      </w:r>
      <w:r>
        <w:t xml:space="preserve"> - </w:t>
      </w:r>
      <w:r w:rsidRPr="00A31917">
        <w:rPr>
          <w:b/>
          <w:bCs/>
        </w:rPr>
        <w:t xml:space="preserve">1.1.М24х900 </w:t>
      </w:r>
      <w:r>
        <w:rPr>
          <w:b/>
          <w:bCs/>
        </w:rPr>
        <w:t xml:space="preserve">сталь </w:t>
      </w:r>
      <w:r w:rsidRPr="00A31917">
        <w:rPr>
          <w:b/>
          <w:bCs/>
        </w:rPr>
        <w:t>09Г2С</w:t>
      </w:r>
      <w:r>
        <w:rPr>
          <w:b/>
          <w:bCs/>
        </w:rPr>
        <w:t>-4. (всего 20 болтов)</w:t>
      </w:r>
    </w:p>
    <w:p w14:paraId="3EE67128" w14:textId="44181AA6" w:rsidR="00BF5F9B" w:rsidRDefault="00BF5F9B" w:rsidP="0065008D">
      <w:pPr>
        <w:pStyle w:val="Default"/>
        <w:numPr>
          <w:ilvl w:val="0"/>
          <w:numId w:val="35"/>
        </w:numPr>
      </w:pPr>
      <w:r>
        <w:t xml:space="preserve">Фундамент </w:t>
      </w:r>
      <w:r w:rsidRPr="00BF5F9B">
        <w:rPr>
          <w:b/>
          <w:bCs/>
        </w:rPr>
        <w:t>Фм2</w:t>
      </w:r>
      <w:r>
        <w:t xml:space="preserve"> – </w:t>
      </w:r>
      <w:r w:rsidRPr="00A31917">
        <w:rPr>
          <w:b/>
          <w:bCs/>
        </w:rPr>
        <w:t xml:space="preserve">1.1.М24х900 </w:t>
      </w:r>
      <w:r>
        <w:rPr>
          <w:b/>
          <w:bCs/>
        </w:rPr>
        <w:t xml:space="preserve">сталь </w:t>
      </w:r>
      <w:r w:rsidRPr="00A31917">
        <w:rPr>
          <w:b/>
          <w:bCs/>
        </w:rPr>
        <w:t>09Г2С</w:t>
      </w:r>
      <w:r>
        <w:rPr>
          <w:b/>
          <w:bCs/>
        </w:rPr>
        <w:t>-4. (всего 6 болтов)</w:t>
      </w:r>
    </w:p>
    <w:p w14:paraId="298FF1F6" w14:textId="385386B1" w:rsidR="00BF5F9B" w:rsidRDefault="00BF5F9B" w:rsidP="0065008D">
      <w:pPr>
        <w:pStyle w:val="Default"/>
        <w:numPr>
          <w:ilvl w:val="0"/>
          <w:numId w:val="35"/>
        </w:numPr>
      </w:pPr>
      <w:r>
        <w:t xml:space="preserve">Фундамент </w:t>
      </w:r>
      <w:r w:rsidRPr="00BF5F9B">
        <w:rPr>
          <w:b/>
          <w:bCs/>
        </w:rPr>
        <w:t>Фм3</w:t>
      </w:r>
      <w:r>
        <w:t xml:space="preserve"> – </w:t>
      </w:r>
      <w:r w:rsidRPr="00A31917">
        <w:rPr>
          <w:b/>
          <w:bCs/>
        </w:rPr>
        <w:t>1.1.М</w:t>
      </w:r>
      <w:r>
        <w:rPr>
          <w:b/>
          <w:bCs/>
        </w:rPr>
        <w:t>48</w:t>
      </w:r>
      <w:r w:rsidRPr="00A31917">
        <w:rPr>
          <w:b/>
          <w:bCs/>
        </w:rPr>
        <w:t>х</w:t>
      </w:r>
      <w:r>
        <w:rPr>
          <w:b/>
          <w:bCs/>
        </w:rPr>
        <w:t>150</w:t>
      </w:r>
      <w:r w:rsidRPr="00A31917">
        <w:rPr>
          <w:b/>
          <w:bCs/>
        </w:rPr>
        <w:t xml:space="preserve">0 </w:t>
      </w:r>
      <w:r>
        <w:rPr>
          <w:b/>
          <w:bCs/>
        </w:rPr>
        <w:t xml:space="preserve">сталь </w:t>
      </w:r>
      <w:r w:rsidRPr="00A31917">
        <w:rPr>
          <w:b/>
          <w:bCs/>
        </w:rPr>
        <w:t>09Г2С</w:t>
      </w:r>
      <w:r>
        <w:rPr>
          <w:b/>
          <w:bCs/>
        </w:rPr>
        <w:t>-4.</w:t>
      </w:r>
      <w:r w:rsidRPr="00094677">
        <w:rPr>
          <w:b/>
          <w:bCs/>
        </w:rPr>
        <w:t xml:space="preserve"> </w:t>
      </w:r>
      <w:r>
        <w:rPr>
          <w:b/>
          <w:bCs/>
        </w:rPr>
        <w:t>(всего 80 болтов)</w:t>
      </w:r>
    </w:p>
    <w:p w14:paraId="12422976" w14:textId="2FAEFAE8" w:rsidR="00BF5F9B" w:rsidRDefault="00BF5F9B" w:rsidP="0065008D">
      <w:pPr>
        <w:pStyle w:val="Default"/>
        <w:numPr>
          <w:ilvl w:val="0"/>
          <w:numId w:val="35"/>
        </w:numPr>
      </w:pPr>
      <w:r>
        <w:t xml:space="preserve">Фундамент </w:t>
      </w:r>
      <w:r w:rsidRPr="00BF5F9B">
        <w:rPr>
          <w:b/>
          <w:bCs/>
        </w:rPr>
        <w:t>Фм4</w:t>
      </w:r>
      <w:r>
        <w:t xml:space="preserve"> – </w:t>
      </w:r>
      <w:r w:rsidRPr="00A31917">
        <w:rPr>
          <w:b/>
          <w:bCs/>
        </w:rPr>
        <w:t>1.1.М</w:t>
      </w:r>
      <w:r>
        <w:rPr>
          <w:b/>
          <w:bCs/>
        </w:rPr>
        <w:t>42</w:t>
      </w:r>
      <w:r w:rsidRPr="00A31917">
        <w:rPr>
          <w:b/>
          <w:bCs/>
        </w:rPr>
        <w:t>х</w:t>
      </w:r>
      <w:r>
        <w:rPr>
          <w:b/>
          <w:bCs/>
        </w:rPr>
        <w:t>140</w:t>
      </w:r>
      <w:r w:rsidRPr="00A31917">
        <w:rPr>
          <w:b/>
          <w:bCs/>
        </w:rPr>
        <w:t xml:space="preserve">0 </w:t>
      </w:r>
      <w:r>
        <w:rPr>
          <w:b/>
          <w:bCs/>
        </w:rPr>
        <w:t xml:space="preserve">сталь </w:t>
      </w:r>
      <w:r w:rsidRPr="00A31917">
        <w:rPr>
          <w:b/>
          <w:bCs/>
        </w:rPr>
        <w:t>09Г2С</w:t>
      </w:r>
      <w:r>
        <w:rPr>
          <w:b/>
          <w:bCs/>
        </w:rPr>
        <w:t>-4. (всего 44 болта)</w:t>
      </w:r>
    </w:p>
    <w:p w14:paraId="0F3D4519" w14:textId="2CF7DE49" w:rsidR="00BF5F9B" w:rsidRDefault="00BF5F9B" w:rsidP="0065008D">
      <w:pPr>
        <w:pStyle w:val="Default"/>
        <w:numPr>
          <w:ilvl w:val="0"/>
          <w:numId w:val="35"/>
        </w:numPr>
      </w:pPr>
      <w:r>
        <w:t xml:space="preserve">Фундамент </w:t>
      </w:r>
      <w:r w:rsidRPr="00BF5F9B">
        <w:rPr>
          <w:b/>
          <w:bCs/>
        </w:rPr>
        <w:t>Фм5</w:t>
      </w:r>
      <w:r>
        <w:t xml:space="preserve"> – </w:t>
      </w:r>
      <w:r w:rsidRPr="00A31917">
        <w:rPr>
          <w:b/>
          <w:bCs/>
        </w:rPr>
        <w:t>1.1.М</w:t>
      </w:r>
      <w:r>
        <w:rPr>
          <w:b/>
          <w:bCs/>
        </w:rPr>
        <w:t>30</w:t>
      </w:r>
      <w:r w:rsidRPr="00A31917">
        <w:rPr>
          <w:b/>
          <w:bCs/>
        </w:rPr>
        <w:t>х</w:t>
      </w:r>
      <w:r>
        <w:rPr>
          <w:b/>
          <w:bCs/>
        </w:rPr>
        <w:t>100</w:t>
      </w:r>
      <w:r w:rsidRPr="00A31917">
        <w:rPr>
          <w:b/>
          <w:bCs/>
        </w:rPr>
        <w:t xml:space="preserve">0 </w:t>
      </w:r>
      <w:r>
        <w:rPr>
          <w:b/>
          <w:bCs/>
        </w:rPr>
        <w:t xml:space="preserve">сталь </w:t>
      </w:r>
      <w:r w:rsidRPr="00A31917">
        <w:rPr>
          <w:b/>
          <w:bCs/>
        </w:rPr>
        <w:t>09Г2С</w:t>
      </w:r>
      <w:r>
        <w:rPr>
          <w:b/>
          <w:bCs/>
        </w:rPr>
        <w:t>-4.</w:t>
      </w:r>
      <w:r w:rsidRPr="00BF5F9B">
        <w:rPr>
          <w:b/>
          <w:bCs/>
        </w:rPr>
        <w:t xml:space="preserve"> </w:t>
      </w:r>
      <w:r>
        <w:rPr>
          <w:b/>
          <w:bCs/>
        </w:rPr>
        <w:t>(всего 12 болтов)</w:t>
      </w:r>
    </w:p>
    <w:p w14:paraId="3C909085" w14:textId="6A0A8D6B" w:rsidR="00BF5F9B" w:rsidRDefault="00BF5F9B" w:rsidP="0065008D">
      <w:pPr>
        <w:pStyle w:val="Default"/>
        <w:numPr>
          <w:ilvl w:val="0"/>
          <w:numId w:val="35"/>
        </w:numPr>
      </w:pPr>
      <w:r>
        <w:t xml:space="preserve">Фундамент </w:t>
      </w:r>
      <w:r w:rsidRPr="00BF5F9B">
        <w:rPr>
          <w:b/>
          <w:bCs/>
        </w:rPr>
        <w:t>Фм6</w:t>
      </w:r>
      <w:r>
        <w:t xml:space="preserve"> – </w:t>
      </w:r>
      <w:r w:rsidRPr="00A31917">
        <w:rPr>
          <w:b/>
          <w:bCs/>
        </w:rPr>
        <w:t>1.1.М</w:t>
      </w:r>
      <w:r>
        <w:rPr>
          <w:b/>
          <w:bCs/>
        </w:rPr>
        <w:t>48</w:t>
      </w:r>
      <w:r w:rsidRPr="00A31917">
        <w:rPr>
          <w:b/>
          <w:bCs/>
        </w:rPr>
        <w:t>х</w:t>
      </w:r>
      <w:r>
        <w:rPr>
          <w:b/>
          <w:bCs/>
        </w:rPr>
        <w:t>150</w:t>
      </w:r>
      <w:r w:rsidRPr="00A31917">
        <w:rPr>
          <w:b/>
          <w:bCs/>
        </w:rPr>
        <w:t xml:space="preserve">0 </w:t>
      </w:r>
      <w:r>
        <w:rPr>
          <w:b/>
          <w:bCs/>
        </w:rPr>
        <w:t xml:space="preserve">сталь </w:t>
      </w:r>
      <w:r w:rsidRPr="00A31917">
        <w:rPr>
          <w:b/>
          <w:bCs/>
        </w:rPr>
        <w:t>09Г2С</w:t>
      </w:r>
      <w:r>
        <w:rPr>
          <w:b/>
          <w:bCs/>
        </w:rPr>
        <w:t>-4.</w:t>
      </w:r>
      <w:r w:rsidRPr="00BF5F9B">
        <w:rPr>
          <w:b/>
          <w:bCs/>
        </w:rPr>
        <w:t xml:space="preserve"> </w:t>
      </w:r>
      <w:r>
        <w:rPr>
          <w:b/>
          <w:bCs/>
        </w:rPr>
        <w:t>(всего 16 болтов)</w:t>
      </w:r>
    </w:p>
    <w:p w14:paraId="11052040" w14:textId="686266B6" w:rsidR="00BF5F9B" w:rsidRPr="00C129C0" w:rsidRDefault="00BF5F9B" w:rsidP="0065008D">
      <w:pPr>
        <w:pStyle w:val="Default"/>
        <w:numPr>
          <w:ilvl w:val="0"/>
          <w:numId w:val="35"/>
        </w:numPr>
      </w:pPr>
      <w:r>
        <w:lastRenderedPageBreak/>
        <w:t xml:space="preserve">Фундамент </w:t>
      </w:r>
      <w:r w:rsidRPr="00BF5F9B">
        <w:rPr>
          <w:b/>
          <w:bCs/>
        </w:rPr>
        <w:t>Фм7</w:t>
      </w:r>
      <w:r>
        <w:t xml:space="preserve"> – </w:t>
      </w:r>
      <w:r w:rsidRPr="00A31917">
        <w:rPr>
          <w:b/>
          <w:bCs/>
        </w:rPr>
        <w:t>1.1.М</w:t>
      </w:r>
      <w:r>
        <w:rPr>
          <w:b/>
          <w:bCs/>
        </w:rPr>
        <w:t>42</w:t>
      </w:r>
      <w:r w:rsidRPr="00A31917">
        <w:rPr>
          <w:b/>
          <w:bCs/>
        </w:rPr>
        <w:t>х</w:t>
      </w:r>
      <w:r>
        <w:rPr>
          <w:b/>
          <w:bCs/>
        </w:rPr>
        <w:t>140</w:t>
      </w:r>
      <w:r w:rsidRPr="00A31917">
        <w:rPr>
          <w:b/>
          <w:bCs/>
        </w:rPr>
        <w:t xml:space="preserve">0 </w:t>
      </w:r>
      <w:r>
        <w:rPr>
          <w:b/>
          <w:bCs/>
        </w:rPr>
        <w:t xml:space="preserve">сталь </w:t>
      </w:r>
      <w:r w:rsidRPr="00A31917">
        <w:rPr>
          <w:b/>
          <w:bCs/>
        </w:rPr>
        <w:t>09Г2С</w:t>
      </w:r>
      <w:r>
        <w:rPr>
          <w:b/>
          <w:bCs/>
        </w:rPr>
        <w:t>-4. (всего 8 болтов)</w:t>
      </w:r>
    </w:p>
    <w:p w14:paraId="220B4F14" w14:textId="6D3A4982" w:rsidR="00C129C0" w:rsidRPr="00C129C0" w:rsidRDefault="00C129C0" w:rsidP="00C129C0">
      <w:pPr>
        <w:pStyle w:val="Default"/>
      </w:pPr>
      <w:r w:rsidRPr="00C129C0">
        <w:t>Возможны изменения по количеству и размерам болтов согласно проектной документации при выдаче</w:t>
      </w:r>
      <w:r>
        <w:t xml:space="preserve"> РД</w:t>
      </w:r>
      <w:r w:rsidRPr="00C129C0">
        <w:t xml:space="preserve"> в работу.</w:t>
      </w:r>
    </w:p>
    <w:p w14:paraId="7FD30FC6" w14:textId="2A146890" w:rsidR="00631E66" w:rsidRDefault="00631E66" w:rsidP="00BF5F9B">
      <w:pPr>
        <w:pStyle w:val="Default"/>
        <w:ind w:left="360"/>
      </w:pPr>
      <w:r>
        <w:t>Схем</w:t>
      </w:r>
      <w:r w:rsidR="00BF5F9B">
        <w:t>а расположения</w:t>
      </w:r>
      <w:r>
        <w:t xml:space="preserve"> фундаментов</w:t>
      </w:r>
      <w:r w:rsidR="00BF5F9B">
        <w:t xml:space="preserve"> склада ГП</w:t>
      </w:r>
      <w:r>
        <w:t xml:space="preserve"> приведена ниже:</w:t>
      </w:r>
    </w:p>
    <w:p w14:paraId="5F110C53" w14:textId="5D5E1C8E" w:rsidR="00631E66" w:rsidRDefault="006C79D6" w:rsidP="007326A1">
      <w:pPr>
        <w:pStyle w:val="Default"/>
      </w:pPr>
      <w:r>
        <w:rPr>
          <w:noProof/>
        </w:rPr>
        <w:drawing>
          <wp:inline distT="0" distB="0" distL="0" distR="0" wp14:anchorId="7E7A6EC4" wp14:editId="740103FD">
            <wp:extent cx="5940425" cy="4056380"/>
            <wp:effectExtent l="0" t="0" r="3175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18CD9" w14:textId="399A8E5B" w:rsidR="006C79D6" w:rsidRPr="00631E66" w:rsidRDefault="006C79D6" w:rsidP="007326A1">
      <w:pPr>
        <w:pStyle w:val="Default"/>
      </w:pPr>
      <w:r>
        <w:t>Рис. 1.5.1. Схема расположения фундаментов. Фундаменты под лестничные клетки не показаны. Они будут располагаться в заштрихованных областях.</w:t>
      </w:r>
    </w:p>
    <w:p w14:paraId="492E010B" w14:textId="3494F30F" w:rsidR="00631E66" w:rsidRDefault="00631E66" w:rsidP="00631E66">
      <w:pPr>
        <w:pStyle w:val="Default"/>
        <w:ind w:left="360"/>
      </w:pPr>
      <w:r>
        <w:t>Предварительно данные по фундаментам, следующие:</w:t>
      </w:r>
    </w:p>
    <w:p w14:paraId="76FC42A6" w14:textId="6DBE51D5" w:rsidR="00631E66" w:rsidRDefault="00631E66" w:rsidP="00631E66">
      <w:pPr>
        <w:pStyle w:val="Default"/>
        <w:numPr>
          <w:ilvl w:val="0"/>
          <w:numId w:val="34"/>
        </w:numPr>
      </w:pPr>
      <w:r>
        <w:t xml:space="preserve">Фундамент Фм1 – 7,5м3 </w:t>
      </w:r>
      <w:proofErr w:type="spellStart"/>
      <w:r>
        <w:t>арм</w:t>
      </w:r>
      <w:proofErr w:type="spellEnd"/>
      <w:r>
        <w:t>. до 80кг/м3</w:t>
      </w:r>
      <w:r w:rsidR="00A31917">
        <w:t xml:space="preserve">, включая 4 болта фундаментных на каждый фундамент </w:t>
      </w:r>
      <w:r w:rsidR="00A31917" w:rsidRPr="00A31917">
        <w:rPr>
          <w:b/>
          <w:bCs/>
        </w:rPr>
        <w:t xml:space="preserve">1.1.М24х900 </w:t>
      </w:r>
      <w:r w:rsidR="00A31917">
        <w:rPr>
          <w:b/>
          <w:bCs/>
        </w:rPr>
        <w:t xml:space="preserve">сталь </w:t>
      </w:r>
      <w:r w:rsidR="00A31917" w:rsidRPr="00A31917">
        <w:rPr>
          <w:b/>
          <w:bCs/>
        </w:rPr>
        <w:t>09Г2С</w:t>
      </w:r>
      <w:r w:rsidR="00A31917">
        <w:rPr>
          <w:b/>
          <w:bCs/>
        </w:rPr>
        <w:t>-4.</w:t>
      </w:r>
      <w:r w:rsidR="00094677">
        <w:rPr>
          <w:b/>
          <w:bCs/>
        </w:rPr>
        <w:t xml:space="preserve"> (всего 20 болтов)</w:t>
      </w:r>
    </w:p>
    <w:p w14:paraId="3A7D4654" w14:textId="53574A79" w:rsidR="00631E66" w:rsidRDefault="00631E66" w:rsidP="009F207F">
      <w:pPr>
        <w:pStyle w:val="Default"/>
        <w:numPr>
          <w:ilvl w:val="0"/>
          <w:numId w:val="34"/>
        </w:numPr>
      </w:pPr>
      <w:r>
        <w:t xml:space="preserve">Фундамент Фм2 – 1,5м3 </w:t>
      </w:r>
      <w:proofErr w:type="spellStart"/>
      <w:r>
        <w:t>арм</w:t>
      </w:r>
      <w:proofErr w:type="spellEnd"/>
      <w:r>
        <w:t>. до 90кг/м3</w:t>
      </w:r>
      <w:r w:rsidR="00A31917">
        <w:t xml:space="preserve">, включая 6 болтов фундаментных на каждый фундамент </w:t>
      </w:r>
      <w:r w:rsidR="00A31917" w:rsidRPr="00A31917">
        <w:rPr>
          <w:b/>
          <w:bCs/>
        </w:rPr>
        <w:t xml:space="preserve">1.1.М24х900 </w:t>
      </w:r>
      <w:r w:rsidR="00A31917">
        <w:rPr>
          <w:b/>
          <w:bCs/>
        </w:rPr>
        <w:t xml:space="preserve">сталь </w:t>
      </w:r>
      <w:r w:rsidR="00A31917" w:rsidRPr="00A31917">
        <w:rPr>
          <w:b/>
          <w:bCs/>
        </w:rPr>
        <w:t>09Г2С</w:t>
      </w:r>
      <w:r w:rsidR="00A31917">
        <w:rPr>
          <w:b/>
          <w:bCs/>
        </w:rPr>
        <w:t>-4.</w:t>
      </w:r>
      <w:r w:rsidR="00094677">
        <w:rPr>
          <w:b/>
          <w:bCs/>
        </w:rPr>
        <w:t xml:space="preserve"> (всего 6 болтов)</w:t>
      </w:r>
    </w:p>
    <w:p w14:paraId="4F5606A9" w14:textId="6B0D484E" w:rsidR="00631E66" w:rsidRDefault="00631E66" w:rsidP="00631E66">
      <w:pPr>
        <w:pStyle w:val="Default"/>
        <w:numPr>
          <w:ilvl w:val="0"/>
          <w:numId w:val="34"/>
        </w:numPr>
      </w:pPr>
      <w:r>
        <w:t xml:space="preserve">Фундамент Фм3 – 72м3 </w:t>
      </w:r>
      <w:proofErr w:type="spellStart"/>
      <w:r>
        <w:t>арм</w:t>
      </w:r>
      <w:proofErr w:type="spellEnd"/>
      <w:r>
        <w:t>. до 65кг/м3</w:t>
      </w:r>
      <w:r w:rsidR="00A31917">
        <w:t>,</w:t>
      </w:r>
      <w:r w:rsidR="00A31917" w:rsidRPr="00A31917">
        <w:t xml:space="preserve"> </w:t>
      </w:r>
      <w:r w:rsidR="00A31917">
        <w:t xml:space="preserve">включая 4 болта фундаментных на каждый фундамент </w:t>
      </w:r>
      <w:r w:rsidR="00A31917" w:rsidRPr="00A31917">
        <w:rPr>
          <w:b/>
          <w:bCs/>
        </w:rPr>
        <w:t>1.1.М</w:t>
      </w:r>
      <w:r w:rsidR="00A31917">
        <w:rPr>
          <w:b/>
          <w:bCs/>
        </w:rPr>
        <w:t>48</w:t>
      </w:r>
      <w:r w:rsidR="00A31917" w:rsidRPr="00A31917">
        <w:rPr>
          <w:b/>
          <w:bCs/>
        </w:rPr>
        <w:t>х</w:t>
      </w:r>
      <w:r w:rsidR="00A31917">
        <w:rPr>
          <w:b/>
          <w:bCs/>
        </w:rPr>
        <w:t>150</w:t>
      </w:r>
      <w:r w:rsidR="00A31917" w:rsidRPr="00A31917">
        <w:rPr>
          <w:b/>
          <w:bCs/>
        </w:rPr>
        <w:t xml:space="preserve">0 </w:t>
      </w:r>
      <w:r w:rsidR="00A31917">
        <w:rPr>
          <w:b/>
          <w:bCs/>
        </w:rPr>
        <w:t xml:space="preserve">сталь </w:t>
      </w:r>
      <w:r w:rsidR="00A31917" w:rsidRPr="00A31917">
        <w:rPr>
          <w:b/>
          <w:bCs/>
        </w:rPr>
        <w:t>09Г2С</w:t>
      </w:r>
      <w:r w:rsidR="00A31917">
        <w:rPr>
          <w:b/>
          <w:bCs/>
        </w:rPr>
        <w:t>-4.</w:t>
      </w:r>
      <w:r w:rsidR="00094677" w:rsidRPr="00094677">
        <w:rPr>
          <w:b/>
          <w:bCs/>
        </w:rPr>
        <w:t xml:space="preserve"> </w:t>
      </w:r>
      <w:r w:rsidR="00094677">
        <w:rPr>
          <w:b/>
          <w:bCs/>
        </w:rPr>
        <w:t xml:space="preserve">(всего </w:t>
      </w:r>
      <w:r w:rsidR="00BF5F9B">
        <w:rPr>
          <w:b/>
          <w:bCs/>
        </w:rPr>
        <w:t>80</w:t>
      </w:r>
      <w:r w:rsidR="00094677">
        <w:rPr>
          <w:b/>
          <w:bCs/>
        </w:rPr>
        <w:t xml:space="preserve"> болт</w:t>
      </w:r>
      <w:r w:rsidR="00BF5F9B">
        <w:rPr>
          <w:b/>
          <w:bCs/>
        </w:rPr>
        <w:t>ов</w:t>
      </w:r>
      <w:r w:rsidR="00094677">
        <w:rPr>
          <w:b/>
          <w:bCs/>
        </w:rPr>
        <w:t>)</w:t>
      </w:r>
    </w:p>
    <w:p w14:paraId="0C8B84F9" w14:textId="437A3CEC" w:rsidR="00A31917" w:rsidRDefault="00631E66" w:rsidP="00A31917">
      <w:pPr>
        <w:pStyle w:val="Default"/>
        <w:numPr>
          <w:ilvl w:val="0"/>
          <w:numId w:val="34"/>
        </w:numPr>
      </w:pPr>
      <w:r>
        <w:t xml:space="preserve">Фундамент Фм4 – 30м3 </w:t>
      </w:r>
      <w:proofErr w:type="spellStart"/>
      <w:r>
        <w:t>арм</w:t>
      </w:r>
      <w:proofErr w:type="spellEnd"/>
      <w:r>
        <w:t>. до 65кг/м3</w:t>
      </w:r>
      <w:r w:rsidR="00A31917">
        <w:t>,</w:t>
      </w:r>
      <w:r w:rsidR="00A31917" w:rsidRPr="00A31917">
        <w:t xml:space="preserve"> </w:t>
      </w:r>
      <w:r w:rsidR="00A31917">
        <w:t xml:space="preserve">включая 4 болта фундаментных на каждый фундамент </w:t>
      </w:r>
      <w:r w:rsidR="00A31917" w:rsidRPr="00A31917">
        <w:rPr>
          <w:b/>
          <w:bCs/>
        </w:rPr>
        <w:t>1.1.М</w:t>
      </w:r>
      <w:r w:rsidR="00A31917">
        <w:rPr>
          <w:b/>
          <w:bCs/>
        </w:rPr>
        <w:t>42</w:t>
      </w:r>
      <w:r w:rsidR="00A31917" w:rsidRPr="00A31917">
        <w:rPr>
          <w:b/>
          <w:bCs/>
        </w:rPr>
        <w:t>х</w:t>
      </w:r>
      <w:r w:rsidR="00A31917">
        <w:rPr>
          <w:b/>
          <w:bCs/>
        </w:rPr>
        <w:t>140</w:t>
      </w:r>
      <w:r w:rsidR="00A31917" w:rsidRPr="00A31917">
        <w:rPr>
          <w:b/>
          <w:bCs/>
        </w:rPr>
        <w:t xml:space="preserve">0 </w:t>
      </w:r>
      <w:r w:rsidR="00A31917">
        <w:rPr>
          <w:b/>
          <w:bCs/>
        </w:rPr>
        <w:t xml:space="preserve">сталь </w:t>
      </w:r>
      <w:r w:rsidR="00A31917" w:rsidRPr="00A31917">
        <w:rPr>
          <w:b/>
          <w:bCs/>
        </w:rPr>
        <w:t>09Г2С</w:t>
      </w:r>
      <w:r w:rsidR="00A31917">
        <w:rPr>
          <w:b/>
          <w:bCs/>
        </w:rPr>
        <w:t>-4.</w:t>
      </w:r>
      <w:r w:rsidR="00094677">
        <w:rPr>
          <w:b/>
          <w:bCs/>
        </w:rPr>
        <w:t xml:space="preserve"> (всего</w:t>
      </w:r>
      <w:r w:rsidR="00BF5F9B">
        <w:rPr>
          <w:b/>
          <w:bCs/>
        </w:rPr>
        <w:t xml:space="preserve"> 44 болта</w:t>
      </w:r>
      <w:r w:rsidR="00094677">
        <w:rPr>
          <w:b/>
          <w:bCs/>
        </w:rPr>
        <w:t>)</w:t>
      </w:r>
    </w:p>
    <w:p w14:paraId="6E71BACE" w14:textId="6BFB3829" w:rsidR="00A31917" w:rsidRDefault="00631E66" w:rsidP="00A31917">
      <w:pPr>
        <w:pStyle w:val="Default"/>
        <w:numPr>
          <w:ilvl w:val="0"/>
          <w:numId w:val="34"/>
        </w:numPr>
      </w:pPr>
      <w:r>
        <w:t xml:space="preserve">Фундамент Фм5 – 3,4м3 </w:t>
      </w:r>
      <w:proofErr w:type="spellStart"/>
      <w:r>
        <w:t>арм</w:t>
      </w:r>
      <w:proofErr w:type="spellEnd"/>
      <w:r>
        <w:t>. до 100кг/м3</w:t>
      </w:r>
      <w:r w:rsidR="00A31917">
        <w:t>,</w:t>
      </w:r>
      <w:r w:rsidR="00A31917" w:rsidRPr="00A31917">
        <w:t xml:space="preserve"> </w:t>
      </w:r>
      <w:r w:rsidR="00A31917">
        <w:t xml:space="preserve">включая 2 болта фундаментных на каждый фундамент </w:t>
      </w:r>
      <w:r w:rsidR="00A31917" w:rsidRPr="00A31917">
        <w:rPr>
          <w:b/>
          <w:bCs/>
        </w:rPr>
        <w:t>1.1.М</w:t>
      </w:r>
      <w:r w:rsidR="00A31917">
        <w:rPr>
          <w:b/>
          <w:bCs/>
        </w:rPr>
        <w:t>30</w:t>
      </w:r>
      <w:r w:rsidR="00A31917" w:rsidRPr="00A31917">
        <w:rPr>
          <w:b/>
          <w:bCs/>
        </w:rPr>
        <w:t>х</w:t>
      </w:r>
      <w:r w:rsidR="00A31917">
        <w:rPr>
          <w:b/>
          <w:bCs/>
        </w:rPr>
        <w:t>100</w:t>
      </w:r>
      <w:r w:rsidR="00A31917" w:rsidRPr="00A31917">
        <w:rPr>
          <w:b/>
          <w:bCs/>
        </w:rPr>
        <w:t xml:space="preserve">0 </w:t>
      </w:r>
      <w:r w:rsidR="00A31917">
        <w:rPr>
          <w:b/>
          <w:bCs/>
        </w:rPr>
        <w:t xml:space="preserve">сталь </w:t>
      </w:r>
      <w:r w:rsidR="00A31917" w:rsidRPr="00A31917">
        <w:rPr>
          <w:b/>
          <w:bCs/>
        </w:rPr>
        <w:t>09Г2С</w:t>
      </w:r>
      <w:r w:rsidR="00A31917">
        <w:rPr>
          <w:b/>
          <w:bCs/>
        </w:rPr>
        <w:t>-4.</w:t>
      </w:r>
      <w:r w:rsidR="00BF5F9B" w:rsidRPr="00BF5F9B">
        <w:rPr>
          <w:b/>
          <w:bCs/>
        </w:rPr>
        <w:t xml:space="preserve"> </w:t>
      </w:r>
      <w:r w:rsidR="00BF5F9B">
        <w:rPr>
          <w:b/>
          <w:bCs/>
        </w:rPr>
        <w:t>(всего 12 болтов)</w:t>
      </w:r>
    </w:p>
    <w:p w14:paraId="1751903F" w14:textId="5816BDA9" w:rsidR="00631E66" w:rsidRDefault="00631E66" w:rsidP="00631E66">
      <w:pPr>
        <w:pStyle w:val="Default"/>
        <w:numPr>
          <w:ilvl w:val="0"/>
          <w:numId w:val="34"/>
        </w:numPr>
      </w:pPr>
      <w:r>
        <w:t xml:space="preserve">Фундамент Фм6 – 9м3 </w:t>
      </w:r>
      <w:proofErr w:type="spellStart"/>
      <w:r>
        <w:t>арм</w:t>
      </w:r>
      <w:proofErr w:type="spellEnd"/>
      <w:r>
        <w:t>. до 70кг/м3</w:t>
      </w:r>
      <w:r w:rsidR="00A31917">
        <w:t>,</w:t>
      </w:r>
      <w:r w:rsidR="00A31917" w:rsidRPr="00A31917">
        <w:t xml:space="preserve"> </w:t>
      </w:r>
      <w:r w:rsidR="00A31917">
        <w:t xml:space="preserve">включая 8 болтов фундаментных на каждый фундамент </w:t>
      </w:r>
      <w:r w:rsidR="00A31917" w:rsidRPr="00A31917">
        <w:rPr>
          <w:b/>
          <w:bCs/>
        </w:rPr>
        <w:t>1.1.М</w:t>
      </w:r>
      <w:r w:rsidR="00A31917">
        <w:rPr>
          <w:b/>
          <w:bCs/>
        </w:rPr>
        <w:t>48</w:t>
      </w:r>
      <w:r w:rsidR="00A31917" w:rsidRPr="00A31917">
        <w:rPr>
          <w:b/>
          <w:bCs/>
        </w:rPr>
        <w:t>х</w:t>
      </w:r>
      <w:r w:rsidR="00A31917">
        <w:rPr>
          <w:b/>
          <w:bCs/>
        </w:rPr>
        <w:t>150</w:t>
      </w:r>
      <w:r w:rsidR="00A31917" w:rsidRPr="00A31917">
        <w:rPr>
          <w:b/>
          <w:bCs/>
        </w:rPr>
        <w:t xml:space="preserve">0 </w:t>
      </w:r>
      <w:r w:rsidR="00A31917">
        <w:rPr>
          <w:b/>
          <w:bCs/>
        </w:rPr>
        <w:t xml:space="preserve">сталь </w:t>
      </w:r>
      <w:r w:rsidR="00A31917" w:rsidRPr="00A31917">
        <w:rPr>
          <w:b/>
          <w:bCs/>
        </w:rPr>
        <w:t>09Г2С</w:t>
      </w:r>
      <w:r w:rsidR="00A31917">
        <w:rPr>
          <w:b/>
          <w:bCs/>
        </w:rPr>
        <w:t>-4.</w:t>
      </w:r>
      <w:r w:rsidR="00BF5F9B" w:rsidRPr="00BF5F9B">
        <w:rPr>
          <w:b/>
          <w:bCs/>
        </w:rPr>
        <w:t xml:space="preserve"> </w:t>
      </w:r>
      <w:r w:rsidR="00BF5F9B">
        <w:rPr>
          <w:b/>
          <w:bCs/>
        </w:rPr>
        <w:t>(всего 16 болтов)</w:t>
      </w:r>
    </w:p>
    <w:p w14:paraId="446EB5CC" w14:textId="5DBB8FF8" w:rsidR="00631E66" w:rsidRDefault="00631E66" w:rsidP="00631E66">
      <w:pPr>
        <w:pStyle w:val="Default"/>
        <w:numPr>
          <w:ilvl w:val="0"/>
          <w:numId w:val="34"/>
        </w:numPr>
      </w:pPr>
      <w:r>
        <w:t xml:space="preserve">Фундамент Фм7 – 6,3м3 </w:t>
      </w:r>
      <w:proofErr w:type="spellStart"/>
      <w:r>
        <w:t>арм</w:t>
      </w:r>
      <w:proofErr w:type="spellEnd"/>
      <w:r>
        <w:t>. до 60кг/м3</w:t>
      </w:r>
      <w:r w:rsidR="00A31917">
        <w:t>,</w:t>
      </w:r>
      <w:r w:rsidR="00A31917" w:rsidRPr="00A31917">
        <w:t xml:space="preserve"> </w:t>
      </w:r>
      <w:r w:rsidR="00A31917">
        <w:t xml:space="preserve">включая 2 болта фундаментных на каждый фундамент </w:t>
      </w:r>
      <w:r w:rsidR="00A31917" w:rsidRPr="00A31917">
        <w:rPr>
          <w:b/>
          <w:bCs/>
        </w:rPr>
        <w:t>1.1.М</w:t>
      </w:r>
      <w:r w:rsidR="00A31917">
        <w:rPr>
          <w:b/>
          <w:bCs/>
        </w:rPr>
        <w:t>42</w:t>
      </w:r>
      <w:r w:rsidR="00A31917" w:rsidRPr="00A31917">
        <w:rPr>
          <w:b/>
          <w:bCs/>
        </w:rPr>
        <w:t>х</w:t>
      </w:r>
      <w:r w:rsidR="00A31917">
        <w:rPr>
          <w:b/>
          <w:bCs/>
        </w:rPr>
        <w:t>140</w:t>
      </w:r>
      <w:r w:rsidR="00A31917" w:rsidRPr="00A31917">
        <w:rPr>
          <w:b/>
          <w:bCs/>
        </w:rPr>
        <w:t xml:space="preserve">0 </w:t>
      </w:r>
      <w:r w:rsidR="00A31917">
        <w:rPr>
          <w:b/>
          <w:bCs/>
        </w:rPr>
        <w:t xml:space="preserve">сталь </w:t>
      </w:r>
      <w:r w:rsidR="00A31917" w:rsidRPr="00A31917">
        <w:rPr>
          <w:b/>
          <w:bCs/>
        </w:rPr>
        <w:t>09Г2С</w:t>
      </w:r>
      <w:r w:rsidR="00A31917">
        <w:rPr>
          <w:b/>
          <w:bCs/>
        </w:rPr>
        <w:t>-4.</w:t>
      </w:r>
      <w:r w:rsidR="00BF5F9B">
        <w:rPr>
          <w:b/>
          <w:bCs/>
        </w:rPr>
        <w:t xml:space="preserve"> (всего 8 болтов)</w:t>
      </w:r>
    </w:p>
    <w:p w14:paraId="22749293" w14:textId="77777777" w:rsidR="006C79D6" w:rsidRDefault="006C79D6" w:rsidP="00631E66">
      <w:pPr>
        <w:pStyle w:val="Default"/>
        <w:ind w:left="360"/>
      </w:pPr>
    </w:p>
    <w:p w14:paraId="46623DD6" w14:textId="02901ECC" w:rsidR="00631E66" w:rsidRDefault="00631E66" w:rsidP="006C79D6">
      <w:pPr>
        <w:pStyle w:val="Default"/>
        <w:ind w:left="360"/>
        <w:jc w:val="center"/>
      </w:pPr>
      <w:r>
        <w:lastRenderedPageBreak/>
        <w:t>Схем</w:t>
      </w:r>
      <w:r w:rsidR="006F6200">
        <w:t>ы</w:t>
      </w:r>
      <w:r>
        <w:t xml:space="preserve"> </w:t>
      </w:r>
      <w:r w:rsidR="006C79D6">
        <w:t>и типы</w:t>
      </w:r>
      <w:r>
        <w:t xml:space="preserve"> фундаментов </w:t>
      </w:r>
      <w:r w:rsidR="006C79D6">
        <w:t xml:space="preserve">показаны </w:t>
      </w:r>
      <w:r>
        <w:t>ниже:</w:t>
      </w:r>
    </w:p>
    <w:p w14:paraId="002B24A1" w14:textId="461288B3" w:rsidR="00A31917" w:rsidRDefault="00631E66" w:rsidP="00A31917">
      <w:pPr>
        <w:pStyle w:val="Default"/>
      </w:pPr>
      <w:r>
        <w:rPr>
          <w:noProof/>
        </w:rPr>
        <w:drawing>
          <wp:inline distT="0" distB="0" distL="0" distR="0" wp14:anchorId="08554D06" wp14:editId="53D4B485">
            <wp:extent cx="5940425" cy="194183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319D0" w14:textId="527F407D" w:rsidR="006C79D6" w:rsidRDefault="006C79D6" w:rsidP="006C79D6">
      <w:pPr>
        <w:pStyle w:val="Default"/>
        <w:jc w:val="right"/>
      </w:pPr>
      <w:r>
        <w:t>Рис. 1.5.2. Схема фундаментов Фм1</w:t>
      </w:r>
    </w:p>
    <w:p w14:paraId="79ADB66B" w14:textId="0AE2A861" w:rsidR="00631E66" w:rsidRDefault="00631E66" w:rsidP="00A31917">
      <w:pPr>
        <w:pStyle w:val="Default"/>
      </w:pPr>
      <w:r>
        <w:rPr>
          <w:noProof/>
        </w:rPr>
        <w:drawing>
          <wp:inline distT="0" distB="0" distL="0" distR="0" wp14:anchorId="1C495A89" wp14:editId="03EBE1C8">
            <wp:extent cx="5940425" cy="225679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7B2FC" w14:textId="5A72F2E0" w:rsidR="006C79D6" w:rsidRDefault="006C79D6" w:rsidP="006C79D6">
      <w:pPr>
        <w:pStyle w:val="Default"/>
        <w:jc w:val="right"/>
      </w:pPr>
      <w:r>
        <w:t>Рис. 1.5.3. Схема фундаментов Фм2</w:t>
      </w:r>
    </w:p>
    <w:p w14:paraId="346256C6" w14:textId="77777777" w:rsidR="006C79D6" w:rsidRDefault="006C79D6" w:rsidP="00A31917">
      <w:pPr>
        <w:pStyle w:val="Default"/>
      </w:pPr>
    </w:p>
    <w:p w14:paraId="56F697D2" w14:textId="49F87AF8" w:rsidR="006C79D6" w:rsidRDefault="00631E66" w:rsidP="006C79D6">
      <w:pPr>
        <w:pStyle w:val="Default"/>
        <w:jc w:val="right"/>
      </w:pPr>
      <w:r>
        <w:rPr>
          <w:noProof/>
        </w:rPr>
        <w:drawing>
          <wp:inline distT="0" distB="0" distL="0" distR="0" wp14:anchorId="5190ABC5" wp14:editId="11C5FE0D">
            <wp:extent cx="5940425" cy="244284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9D6" w:rsidRPr="006C79D6">
        <w:t xml:space="preserve"> </w:t>
      </w:r>
      <w:r w:rsidR="006C79D6">
        <w:t>Рис. 1.5.4. Схема фундаментов Фм3</w:t>
      </w:r>
    </w:p>
    <w:p w14:paraId="4D7613E3" w14:textId="4D2B3F56" w:rsidR="006C79D6" w:rsidRDefault="006C79D6" w:rsidP="00A31917">
      <w:pPr>
        <w:pStyle w:val="Default"/>
        <w:rPr>
          <w:noProof/>
        </w:rPr>
      </w:pPr>
    </w:p>
    <w:p w14:paraId="6648BC15" w14:textId="77560835" w:rsidR="00631E66" w:rsidRDefault="00631E66" w:rsidP="00A31917">
      <w:pPr>
        <w:pStyle w:val="Default"/>
        <w:rPr>
          <w:noProof/>
        </w:rPr>
      </w:pPr>
      <w:r>
        <w:rPr>
          <w:noProof/>
        </w:rPr>
        <w:drawing>
          <wp:inline distT="0" distB="0" distL="0" distR="0" wp14:anchorId="64A4659C" wp14:editId="53FAC8CF">
            <wp:extent cx="5940425" cy="227012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2929" cy="22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5BF75" w14:textId="2E46BAB0" w:rsidR="006C79D6" w:rsidRDefault="006C79D6" w:rsidP="006C79D6">
      <w:pPr>
        <w:pStyle w:val="Default"/>
        <w:jc w:val="right"/>
        <w:rPr>
          <w:noProof/>
        </w:rPr>
      </w:pPr>
      <w:r>
        <w:t>Рис. 1.5.5. Схема фундаментов Фм4</w:t>
      </w:r>
    </w:p>
    <w:p w14:paraId="021AC52A" w14:textId="08D1E5B3" w:rsidR="00631E66" w:rsidRDefault="00631E66" w:rsidP="00A31917">
      <w:pPr>
        <w:pStyle w:val="Default"/>
      </w:pPr>
      <w:r>
        <w:rPr>
          <w:noProof/>
        </w:rPr>
        <w:drawing>
          <wp:inline distT="0" distB="0" distL="0" distR="0" wp14:anchorId="317B6E6E" wp14:editId="4223AE06">
            <wp:extent cx="5940425" cy="2183765"/>
            <wp:effectExtent l="0" t="0" r="3175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AFDBB" w14:textId="6CE299D3" w:rsidR="006C79D6" w:rsidRDefault="006C79D6" w:rsidP="006C79D6">
      <w:pPr>
        <w:pStyle w:val="Default"/>
        <w:jc w:val="right"/>
        <w:rPr>
          <w:noProof/>
        </w:rPr>
      </w:pPr>
      <w:r>
        <w:t>Рис. 1.5.6. Схема фундаментов Фм5</w:t>
      </w:r>
    </w:p>
    <w:p w14:paraId="7765A72A" w14:textId="77777777" w:rsidR="006C79D6" w:rsidRDefault="006C79D6" w:rsidP="00A31917">
      <w:pPr>
        <w:pStyle w:val="Default"/>
      </w:pPr>
    </w:p>
    <w:p w14:paraId="105F36FE" w14:textId="4C34222C" w:rsidR="00631E66" w:rsidRDefault="00631E66" w:rsidP="00A31917">
      <w:pPr>
        <w:pStyle w:val="Default"/>
      </w:pPr>
      <w:r>
        <w:rPr>
          <w:noProof/>
        </w:rPr>
        <w:drawing>
          <wp:inline distT="0" distB="0" distL="0" distR="0" wp14:anchorId="363630D9" wp14:editId="22D4E098">
            <wp:extent cx="5940425" cy="2472055"/>
            <wp:effectExtent l="0" t="0" r="3175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83480" w14:textId="4D1A3296" w:rsidR="006C79D6" w:rsidRDefault="006C79D6" w:rsidP="006C79D6">
      <w:pPr>
        <w:pStyle w:val="Default"/>
        <w:jc w:val="right"/>
        <w:rPr>
          <w:noProof/>
        </w:rPr>
      </w:pPr>
      <w:r>
        <w:t>Рис. 1.5.7. Схема фундаментов Фм6</w:t>
      </w:r>
    </w:p>
    <w:p w14:paraId="070FC8D4" w14:textId="77777777" w:rsidR="006C79D6" w:rsidRDefault="006C79D6" w:rsidP="00A31917">
      <w:pPr>
        <w:pStyle w:val="Default"/>
      </w:pPr>
    </w:p>
    <w:p w14:paraId="011395CA" w14:textId="34BD620A" w:rsidR="006C79D6" w:rsidRDefault="00631E66" w:rsidP="006C79D6">
      <w:pPr>
        <w:pStyle w:val="Default"/>
        <w:jc w:val="right"/>
      </w:pPr>
      <w:r>
        <w:rPr>
          <w:noProof/>
        </w:rPr>
        <w:drawing>
          <wp:inline distT="0" distB="0" distL="0" distR="0" wp14:anchorId="1D2C21FE" wp14:editId="7B1B6C73">
            <wp:extent cx="5940425" cy="3173730"/>
            <wp:effectExtent l="0" t="0" r="3175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9D6" w:rsidRPr="006C79D6">
        <w:t xml:space="preserve"> </w:t>
      </w:r>
      <w:r w:rsidR="006C79D6">
        <w:t>Рис. 1.5.8. Схема фундаментов Фм7</w:t>
      </w:r>
    </w:p>
    <w:p w14:paraId="51D4E165" w14:textId="338C0DC2" w:rsidR="008757F6" w:rsidRPr="00E410B9" w:rsidRDefault="008757F6" w:rsidP="005F120D">
      <w:pPr>
        <w:pStyle w:val="Default"/>
        <w:numPr>
          <w:ilvl w:val="0"/>
          <w:numId w:val="23"/>
        </w:numPr>
      </w:pPr>
      <w:r>
        <w:t xml:space="preserve">Устройство </w:t>
      </w:r>
      <w:r w:rsidRPr="000540B2">
        <w:rPr>
          <w:b/>
          <w:bCs/>
        </w:rPr>
        <w:t>фундаментной плиты под лестничн</w:t>
      </w:r>
      <w:r w:rsidR="000540B2" w:rsidRPr="000540B2">
        <w:rPr>
          <w:b/>
          <w:bCs/>
        </w:rPr>
        <w:t>ую</w:t>
      </w:r>
      <w:r w:rsidRPr="000540B2">
        <w:rPr>
          <w:b/>
          <w:bCs/>
        </w:rPr>
        <w:t xml:space="preserve"> клет</w:t>
      </w:r>
      <w:r w:rsidR="000540B2" w:rsidRPr="000540B2">
        <w:rPr>
          <w:b/>
          <w:bCs/>
        </w:rPr>
        <w:t>ку у АБК</w:t>
      </w:r>
      <w:r>
        <w:t xml:space="preserve"> с бетонной подготовкой, </w:t>
      </w:r>
      <w:r w:rsidRPr="00631E66">
        <w:t>согласно проектной документации</w:t>
      </w:r>
      <w:r>
        <w:t xml:space="preserve"> из бетона </w:t>
      </w:r>
      <w:r w:rsidRPr="009F207F">
        <w:rPr>
          <w:lang w:val="en-US"/>
        </w:rPr>
        <w:t>B</w:t>
      </w:r>
      <w:r w:rsidRPr="00631E66">
        <w:t xml:space="preserve">25 </w:t>
      </w:r>
      <w:r w:rsidRPr="009F207F">
        <w:rPr>
          <w:lang w:val="en-US"/>
        </w:rPr>
        <w:t>W</w:t>
      </w:r>
      <w:r w:rsidRPr="00631E66">
        <w:t>6</w:t>
      </w:r>
      <w:r w:rsidRPr="009F207F">
        <w:rPr>
          <w:lang w:val="en-US"/>
        </w:rPr>
        <w:t>F</w:t>
      </w:r>
      <w:r w:rsidRPr="00631E66">
        <w:t xml:space="preserve">150 </w:t>
      </w:r>
      <w:r>
        <w:t xml:space="preserve">с </w:t>
      </w:r>
      <w:r w:rsidRPr="009F207F">
        <w:rPr>
          <w:b/>
          <w:bCs/>
        </w:rPr>
        <w:t xml:space="preserve">армированием </w:t>
      </w:r>
      <w:r w:rsidR="001F46B5">
        <w:rPr>
          <w:b/>
          <w:bCs/>
        </w:rPr>
        <w:t xml:space="preserve">до </w:t>
      </w:r>
      <w:r w:rsidRPr="009F207F">
        <w:rPr>
          <w:b/>
          <w:bCs/>
        </w:rPr>
        <w:t>100кг/м3</w:t>
      </w:r>
      <w:r>
        <w:t xml:space="preserve"> – объём работ составляет </w:t>
      </w:r>
      <w:r>
        <w:rPr>
          <w:b/>
          <w:bCs/>
        </w:rPr>
        <w:t>15</w:t>
      </w:r>
      <w:r w:rsidRPr="009F207F">
        <w:rPr>
          <w:b/>
          <w:bCs/>
        </w:rPr>
        <w:t>м3.</w:t>
      </w:r>
    </w:p>
    <w:p w14:paraId="1EF8A83D" w14:textId="44C06948" w:rsidR="00E410B9" w:rsidRPr="00E770C0" w:rsidRDefault="00E410B9" w:rsidP="005F120D">
      <w:pPr>
        <w:pStyle w:val="Default"/>
        <w:numPr>
          <w:ilvl w:val="0"/>
          <w:numId w:val="23"/>
        </w:numPr>
      </w:pPr>
      <w:r w:rsidRPr="00E770C0">
        <w:t xml:space="preserve">Устройство </w:t>
      </w:r>
      <w:r w:rsidRPr="00232588">
        <w:rPr>
          <w:b/>
          <w:bCs/>
        </w:rPr>
        <w:t>фундаментных плит с затиркой под 2 крыльца</w:t>
      </w:r>
      <w:r w:rsidRPr="00E770C0">
        <w:t xml:space="preserve"> в местах эвакуационных выходов из склада ГП</w:t>
      </w:r>
      <w:r w:rsidR="00E770C0" w:rsidRPr="00E770C0">
        <w:t xml:space="preserve"> из бетона </w:t>
      </w:r>
      <w:r w:rsidR="00E770C0" w:rsidRPr="00E770C0">
        <w:rPr>
          <w:lang w:val="en-US"/>
        </w:rPr>
        <w:t>B</w:t>
      </w:r>
      <w:r w:rsidR="00E770C0" w:rsidRPr="00E770C0">
        <w:t xml:space="preserve">25 </w:t>
      </w:r>
      <w:r w:rsidR="00E770C0" w:rsidRPr="00E770C0">
        <w:rPr>
          <w:lang w:val="en-US"/>
        </w:rPr>
        <w:t>W</w:t>
      </w:r>
      <w:r w:rsidR="00E770C0" w:rsidRPr="00E770C0">
        <w:t>6</w:t>
      </w:r>
      <w:r w:rsidR="00E770C0" w:rsidRPr="00E770C0">
        <w:rPr>
          <w:lang w:val="en-US"/>
        </w:rPr>
        <w:t>F</w:t>
      </w:r>
      <w:r w:rsidR="00E770C0" w:rsidRPr="00E770C0">
        <w:t>150 с армированием до 80кг/м3, включая бетонную подготовку.</w:t>
      </w:r>
      <w:r w:rsidRPr="00E770C0">
        <w:t xml:space="preserve"> </w:t>
      </w:r>
      <w:r w:rsidR="00E770C0" w:rsidRPr="00E770C0">
        <w:t xml:space="preserve">Размер 1,5*3*0,3м – 2 </w:t>
      </w:r>
      <w:proofErr w:type="spellStart"/>
      <w:r w:rsidR="00E770C0" w:rsidRPr="00E770C0">
        <w:t>шт</w:t>
      </w:r>
      <w:proofErr w:type="spellEnd"/>
      <w:r w:rsidR="00E770C0" w:rsidRPr="00E770C0">
        <w:t xml:space="preserve"> </w:t>
      </w:r>
      <w:r w:rsidRPr="00E770C0">
        <w:t>– объём работ</w:t>
      </w:r>
      <w:r w:rsidR="00E770C0" w:rsidRPr="00E770C0">
        <w:t xml:space="preserve"> составляет 1,5м3.</w:t>
      </w:r>
      <w:r w:rsidRPr="00E770C0">
        <w:t xml:space="preserve"> </w:t>
      </w:r>
    </w:p>
    <w:p w14:paraId="292857FE" w14:textId="49A7DF92" w:rsidR="00E410B9" w:rsidRDefault="00E410B9" w:rsidP="00E410B9">
      <w:pPr>
        <w:pStyle w:val="Default"/>
        <w:ind w:left="360"/>
        <w:rPr>
          <w:noProof/>
        </w:rPr>
      </w:pPr>
      <w:r>
        <w:rPr>
          <w:noProof/>
        </w:rPr>
        <w:drawing>
          <wp:inline distT="0" distB="0" distL="0" distR="0" wp14:anchorId="1E485DD8" wp14:editId="0C33E2B6">
            <wp:extent cx="2624446" cy="1420652"/>
            <wp:effectExtent l="0" t="0" r="5080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6865" cy="143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10B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6B808E" wp14:editId="48F4D320">
            <wp:extent cx="1697407" cy="2221248"/>
            <wp:effectExtent l="4763" t="0" r="2857" b="2858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13599" cy="224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8CF90" w14:textId="5444AC30" w:rsidR="003F7C2E" w:rsidRDefault="003F7C2E" w:rsidP="00E410B9">
      <w:pPr>
        <w:pStyle w:val="Default"/>
        <w:ind w:left="360"/>
        <w:rPr>
          <w:noProof/>
        </w:rPr>
      </w:pPr>
      <w:r>
        <w:rPr>
          <w:noProof/>
        </w:rPr>
        <w:t>Рис. 1.9.1 Схема крыльца в осях 2н-3н. и Рис. 1.9.2. Схема крыльца в осях Гн-Бн/2.</w:t>
      </w:r>
    </w:p>
    <w:p w14:paraId="548A10B2" w14:textId="32B166F5" w:rsidR="00E770C0" w:rsidRPr="00E410B9" w:rsidRDefault="00E770C0" w:rsidP="00E770C0">
      <w:pPr>
        <w:pStyle w:val="Default"/>
        <w:numPr>
          <w:ilvl w:val="0"/>
          <w:numId w:val="23"/>
        </w:numPr>
      </w:pPr>
      <w:r>
        <w:rPr>
          <w:noProof/>
        </w:rPr>
        <w:t xml:space="preserve">Устройство </w:t>
      </w:r>
      <w:r w:rsidRPr="002E04FC">
        <w:rPr>
          <w:b/>
          <w:bCs/>
          <w:noProof/>
        </w:rPr>
        <w:t>отмостки по периметру здания склада шириной 1м</w:t>
      </w:r>
      <w:r>
        <w:rPr>
          <w:noProof/>
        </w:rPr>
        <w:t xml:space="preserve"> из бетона </w:t>
      </w:r>
      <w:r w:rsidRPr="009F207F">
        <w:rPr>
          <w:lang w:val="en-US"/>
        </w:rPr>
        <w:t>B</w:t>
      </w:r>
      <w:r w:rsidRPr="00631E66">
        <w:t>2</w:t>
      </w:r>
      <w:r>
        <w:t>0</w:t>
      </w:r>
      <w:r w:rsidRPr="00631E66">
        <w:t xml:space="preserve"> </w:t>
      </w:r>
      <w:r w:rsidRPr="009F207F">
        <w:rPr>
          <w:lang w:val="en-US"/>
        </w:rPr>
        <w:t>W</w:t>
      </w:r>
      <w:r w:rsidRPr="00631E66">
        <w:t>6</w:t>
      </w:r>
      <w:r w:rsidRPr="009F207F">
        <w:rPr>
          <w:lang w:val="en-US"/>
        </w:rPr>
        <w:t>F</w:t>
      </w:r>
      <w:r w:rsidRPr="00631E66">
        <w:t>150</w:t>
      </w:r>
      <w:r>
        <w:rPr>
          <w:noProof/>
        </w:rPr>
        <w:t xml:space="preserve"> с затиркой поверхности. </w:t>
      </w:r>
      <w:r w:rsidR="002E04FC">
        <w:rPr>
          <w:noProof/>
        </w:rPr>
        <w:t xml:space="preserve">Выполнить армирование сеткой Вр1 Ф5мм шаг 150*150мм. </w:t>
      </w:r>
      <w:r>
        <w:rPr>
          <w:noProof/>
        </w:rPr>
        <w:t>Под отмосткой выполнить песчаную и щебёночную подготовку, гидроизоляцию и утепление пеноплексом толщиной 100мм.</w:t>
      </w:r>
      <w:r w:rsidR="002E04FC">
        <w:rPr>
          <w:noProof/>
        </w:rPr>
        <w:t xml:space="preserve"> – объём работ составляет </w:t>
      </w:r>
      <w:r w:rsidR="002E04FC" w:rsidRPr="002E04FC">
        <w:rPr>
          <w:b/>
          <w:bCs/>
          <w:noProof/>
        </w:rPr>
        <w:t>70м2.</w:t>
      </w:r>
    </w:p>
    <w:p w14:paraId="3E7E757A" w14:textId="7C1DF787" w:rsidR="001F46B5" w:rsidRPr="009D0E48" w:rsidRDefault="001F46B5" w:rsidP="005F120D">
      <w:pPr>
        <w:pStyle w:val="Default"/>
        <w:numPr>
          <w:ilvl w:val="0"/>
          <w:numId w:val="23"/>
        </w:numPr>
      </w:pPr>
      <w:r>
        <w:rPr>
          <w:b/>
          <w:bCs/>
        </w:rPr>
        <w:t xml:space="preserve">Устройство </w:t>
      </w:r>
      <w:r w:rsidR="00F94ABA">
        <w:rPr>
          <w:b/>
          <w:bCs/>
        </w:rPr>
        <w:t xml:space="preserve">монолитных конструкций </w:t>
      </w:r>
      <w:r>
        <w:rPr>
          <w:b/>
          <w:bCs/>
        </w:rPr>
        <w:t>лестничн</w:t>
      </w:r>
      <w:r w:rsidR="004E3E7C">
        <w:rPr>
          <w:b/>
          <w:bCs/>
        </w:rPr>
        <w:t>ой</w:t>
      </w:r>
      <w:r>
        <w:rPr>
          <w:b/>
          <w:bCs/>
        </w:rPr>
        <w:t xml:space="preserve"> клетк</w:t>
      </w:r>
      <w:r w:rsidR="004E3E7C">
        <w:rPr>
          <w:b/>
          <w:bCs/>
        </w:rPr>
        <w:t>и</w:t>
      </w:r>
      <w:r w:rsidR="000540B2">
        <w:rPr>
          <w:b/>
          <w:bCs/>
        </w:rPr>
        <w:t xml:space="preserve"> у АБК</w:t>
      </w:r>
      <w:r w:rsidR="00F94ABA">
        <w:rPr>
          <w:b/>
          <w:bCs/>
        </w:rPr>
        <w:t>, включая стены, потолок, площадки и ступени</w:t>
      </w:r>
      <w:r>
        <w:rPr>
          <w:b/>
          <w:bCs/>
        </w:rPr>
        <w:t xml:space="preserve"> </w:t>
      </w:r>
      <w:r w:rsidRPr="00631E66">
        <w:t>согласно проектной документации</w:t>
      </w:r>
      <w:r>
        <w:t xml:space="preserve"> из бетона </w:t>
      </w:r>
      <w:r w:rsidRPr="009F207F">
        <w:rPr>
          <w:lang w:val="en-US"/>
        </w:rPr>
        <w:t>B</w:t>
      </w:r>
      <w:r w:rsidRPr="00631E66">
        <w:t xml:space="preserve">25 </w:t>
      </w:r>
      <w:r w:rsidRPr="009F207F">
        <w:rPr>
          <w:lang w:val="en-US"/>
        </w:rPr>
        <w:t>W</w:t>
      </w:r>
      <w:r w:rsidRPr="00631E66">
        <w:t>6</w:t>
      </w:r>
      <w:r w:rsidRPr="009F207F">
        <w:rPr>
          <w:lang w:val="en-US"/>
        </w:rPr>
        <w:t>F</w:t>
      </w:r>
      <w:r w:rsidRPr="00631E66">
        <w:t xml:space="preserve">150 </w:t>
      </w:r>
      <w:r>
        <w:t xml:space="preserve">с </w:t>
      </w:r>
      <w:r w:rsidRPr="009F207F">
        <w:rPr>
          <w:b/>
          <w:bCs/>
        </w:rPr>
        <w:t xml:space="preserve">армированием </w:t>
      </w:r>
      <w:r>
        <w:rPr>
          <w:b/>
          <w:bCs/>
        </w:rPr>
        <w:t xml:space="preserve">до </w:t>
      </w:r>
      <w:r w:rsidRPr="009F207F">
        <w:rPr>
          <w:b/>
          <w:bCs/>
        </w:rPr>
        <w:t>1</w:t>
      </w:r>
      <w:r w:rsidR="000540B2">
        <w:rPr>
          <w:b/>
          <w:bCs/>
        </w:rPr>
        <w:t>0</w:t>
      </w:r>
      <w:r w:rsidRPr="009F207F">
        <w:rPr>
          <w:b/>
          <w:bCs/>
        </w:rPr>
        <w:t>0кг/м3</w:t>
      </w:r>
      <w:r>
        <w:t xml:space="preserve"> – объём работ составляет </w:t>
      </w:r>
      <w:r w:rsidR="000540B2">
        <w:rPr>
          <w:b/>
          <w:bCs/>
        </w:rPr>
        <w:t>180</w:t>
      </w:r>
      <w:r w:rsidRPr="009F207F">
        <w:rPr>
          <w:b/>
          <w:bCs/>
        </w:rPr>
        <w:t>м3.</w:t>
      </w:r>
    </w:p>
    <w:p w14:paraId="1E2A186D" w14:textId="6DAE9B25" w:rsidR="009D0E48" w:rsidRPr="00D3311D" w:rsidRDefault="009D0E48" w:rsidP="009D0E48">
      <w:pPr>
        <w:pStyle w:val="Default"/>
        <w:numPr>
          <w:ilvl w:val="0"/>
          <w:numId w:val="23"/>
        </w:numPr>
      </w:pPr>
      <w:r>
        <w:t xml:space="preserve">Выполнить </w:t>
      </w:r>
      <w:r w:rsidRPr="00706F92">
        <w:rPr>
          <w:b/>
          <w:bCs/>
        </w:rPr>
        <w:t>устройство закладных деталей в бетоне</w:t>
      </w:r>
      <w:r w:rsidR="00F94ABA">
        <w:t xml:space="preserve"> лестничн</w:t>
      </w:r>
      <w:r w:rsidR="000540B2">
        <w:t>ой</w:t>
      </w:r>
      <w:r w:rsidR="00F94ABA">
        <w:t xml:space="preserve"> клетк</w:t>
      </w:r>
      <w:r w:rsidR="000540B2">
        <w:t>и у АБК</w:t>
      </w:r>
      <w:r w:rsidR="00F94ABA">
        <w:t xml:space="preserve"> </w:t>
      </w:r>
      <w:r w:rsidRPr="00EB4AC9">
        <w:t>размер</w:t>
      </w:r>
      <w:r w:rsidR="00F94ABA">
        <w:t>а</w:t>
      </w:r>
      <w:r w:rsidRPr="00EB4AC9">
        <w:t>м</w:t>
      </w:r>
      <w:r w:rsidR="00F94ABA">
        <w:t xml:space="preserve">и </w:t>
      </w:r>
      <w:r w:rsidRPr="00EB4AC9">
        <w:t>300*300*10мм</w:t>
      </w:r>
      <w:r>
        <w:t xml:space="preserve"> для последующего монтажа </w:t>
      </w:r>
      <w:proofErr w:type="spellStart"/>
      <w:r>
        <w:t>металлокаркаса</w:t>
      </w:r>
      <w:proofErr w:type="spellEnd"/>
      <w:r>
        <w:t xml:space="preserve"> здания склада ГП</w:t>
      </w:r>
      <w:r w:rsidRPr="00EB4AC9">
        <w:t xml:space="preserve"> – </w:t>
      </w:r>
      <w:r w:rsidR="000540B2">
        <w:rPr>
          <w:b/>
          <w:bCs/>
        </w:rPr>
        <w:t>1</w:t>
      </w:r>
      <w:r w:rsidRPr="009D0E48">
        <w:rPr>
          <w:b/>
          <w:bCs/>
        </w:rPr>
        <w:t>0шт</w:t>
      </w:r>
      <w:r w:rsidRPr="00C905EF">
        <w:rPr>
          <w:b/>
          <w:bCs/>
        </w:rPr>
        <w:t>.</w:t>
      </w:r>
    </w:p>
    <w:p w14:paraId="65272DFE" w14:textId="76B8B1E9" w:rsidR="00D3311D" w:rsidRDefault="00D3311D" w:rsidP="00D3311D">
      <w:pPr>
        <w:pStyle w:val="Default"/>
        <w:numPr>
          <w:ilvl w:val="0"/>
          <w:numId w:val="23"/>
        </w:numPr>
      </w:pPr>
      <w:r>
        <w:t xml:space="preserve">Выполнить </w:t>
      </w:r>
      <w:r w:rsidRPr="007310AA">
        <w:rPr>
          <w:b/>
          <w:bCs/>
        </w:rPr>
        <w:t>устройство заполнения наружных проёмов и несущих стен лестничн</w:t>
      </w:r>
      <w:r>
        <w:rPr>
          <w:b/>
          <w:bCs/>
        </w:rPr>
        <w:t>ой</w:t>
      </w:r>
      <w:r w:rsidRPr="007310AA">
        <w:rPr>
          <w:b/>
          <w:bCs/>
        </w:rPr>
        <w:t xml:space="preserve"> клетк</w:t>
      </w:r>
      <w:r>
        <w:rPr>
          <w:b/>
          <w:bCs/>
        </w:rPr>
        <w:t>и у АБК</w:t>
      </w:r>
      <w:r>
        <w:t xml:space="preserve"> согласно проектной документации. При заполнении проёмов выполнить устройство перемычек из металлических уголков 100*100*6мм.</w:t>
      </w:r>
    </w:p>
    <w:p w14:paraId="2B1C63EF" w14:textId="7F4CBCFF" w:rsidR="00D3311D" w:rsidRDefault="00D3311D" w:rsidP="00D3311D">
      <w:pPr>
        <w:pStyle w:val="Default"/>
        <w:ind w:left="360"/>
      </w:pPr>
      <w:r>
        <w:t xml:space="preserve">Наружные стены и внутренние перегородки выполнить </w:t>
      </w:r>
      <w:r w:rsidRPr="007310AA">
        <w:rPr>
          <w:b/>
          <w:bCs/>
        </w:rPr>
        <w:t>из пенобетонных блоков</w:t>
      </w:r>
      <w:r>
        <w:t xml:space="preserve"> толщиной </w:t>
      </w:r>
      <w:r w:rsidRPr="007310AA">
        <w:rPr>
          <w:b/>
          <w:bCs/>
        </w:rPr>
        <w:t>200мм</w:t>
      </w:r>
      <w:r>
        <w:t xml:space="preserve"> – объём составляет </w:t>
      </w:r>
      <w:r w:rsidR="00306EF4">
        <w:rPr>
          <w:b/>
          <w:bCs/>
        </w:rPr>
        <w:t>20</w:t>
      </w:r>
      <w:r w:rsidRPr="0064651D">
        <w:rPr>
          <w:b/>
          <w:bCs/>
        </w:rPr>
        <w:t>м3.</w:t>
      </w:r>
    </w:p>
    <w:p w14:paraId="244A1CBE" w14:textId="482CF130" w:rsidR="000540B2" w:rsidRPr="001F46B5" w:rsidRDefault="000540B2" w:rsidP="000540B2">
      <w:pPr>
        <w:pStyle w:val="Default"/>
        <w:numPr>
          <w:ilvl w:val="0"/>
          <w:numId w:val="23"/>
        </w:numPr>
      </w:pPr>
      <w:r>
        <w:t xml:space="preserve">Устройство </w:t>
      </w:r>
      <w:r w:rsidRPr="000540B2">
        <w:rPr>
          <w:b/>
          <w:bCs/>
        </w:rPr>
        <w:t xml:space="preserve">фундаментной плиты под лестничную клетку у </w:t>
      </w:r>
      <w:r>
        <w:rPr>
          <w:b/>
          <w:bCs/>
        </w:rPr>
        <w:t>С</w:t>
      </w:r>
      <w:r w:rsidRPr="000540B2">
        <w:rPr>
          <w:b/>
          <w:bCs/>
        </w:rPr>
        <w:t>ушки</w:t>
      </w:r>
      <w:r>
        <w:t xml:space="preserve"> с бетонной подготовкой, </w:t>
      </w:r>
      <w:r w:rsidRPr="00631E66">
        <w:t>согласно проектной документации</w:t>
      </w:r>
      <w:r>
        <w:t xml:space="preserve"> из бетона </w:t>
      </w:r>
      <w:r w:rsidRPr="009F207F">
        <w:rPr>
          <w:lang w:val="en-US"/>
        </w:rPr>
        <w:t>B</w:t>
      </w:r>
      <w:r w:rsidRPr="00631E66">
        <w:t xml:space="preserve">25 </w:t>
      </w:r>
      <w:r w:rsidRPr="009F207F">
        <w:rPr>
          <w:lang w:val="en-US"/>
        </w:rPr>
        <w:t>W</w:t>
      </w:r>
      <w:r w:rsidRPr="00631E66">
        <w:t>6</w:t>
      </w:r>
      <w:r w:rsidRPr="009F207F">
        <w:rPr>
          <w:lang w:val="en-US"/>
        </w:rPr>
        <w:t>F</w:t>
      </w:r>
      <w:r w:rsidRPr="00631E66">
        <w:t xml:space="preserve">150 </w:t>
      </w:r>
      <w:r>
        <w:t xml:space="preserve">с </w:t>
      </w:r>
      <w:r w:rsidRPr="009F207F">
        <w:rPr>
          <w:b/>
          <w:bCs/>
        </w:rPr>
        <w:t xml:space="preserve">армированием </w:t>
      </w:r>
      <w:r>
        <w:rPr>
          <w:b/>
          <w:bCs/>
        </w:rPr>
        <w:t xml:space="preserve">до </w:t>
      </w:r>
      <w:r w:rsidRPr="009F207F">
        <w:rPr>
          <w:b/>
          <w:bCs/>
        </w:rPr>
        <w:t>100кг/м3</w:t>
      </w:r>
      <w:r>
        <w:t xml:space="preserve"> – объём работ составляет </w:t>
      </w:r>
      <w:r>
        <w:rPr>
          <w:b/>
          <w:bCs/>
        </w:rPr>
        <w:t>10</w:t>
      </w:r>
      <w:r w:rsidRPr="009F207F">
        <w:rPr>
          <w:b/>
          <w:bCs/>
        </w:rPr>
        <w:t>м3.</w:t>
      </w:r>
    </w:p>
    <w:p w14:paraId="4A3D6C6E" w14:textId="622D3968" w:rsidR="000540B2" w:rsidRPr="009D0E48" w:rsidRDefault="000540B2" w:rsidP="000540B2">
      <w:pPr>
        <w:pStyle w:val="Default"/>
        <w:numPr>
          <w:ilvl w:val="0"/>
          <w:numId w:val="23"/>
        </w:numPr>
      </w:pPr>
      <w:r>
        <w:rPr>
          <w:b/>
          <w:bCs/>
        </w:rPr>
        <w:t xml:space="preserve">Устройство монолитных конструкций лестничной клетки </w:t>
      </w:r>
      <w:r w:rsidRPr="000540B2">
        <w:rPr>
          <w:b/>
          <w:bCs/>
        </w:rPr>
        <w:t xml:space="preserve">у </w:t>
      </w:r>
      <w:r>
        <w:rPr>
          <w:b/>
          <w:bCs/>
        </w:rPr>
        <w:t>С</w:t>
      </w:r>
      <w:r w:rsidRPr="000540B2">
        <w:rPr>
          <w:b/>
          <w:bCs/>
        </w:rPr>
        <w:t>ушки</w:t>
      </w:r>
      <w:r>
        <w:rPr>
          <w:b/>
          <w:bCs/>
        </w:rPr>
        <w:t xml:space="preserve">, включая стены, потолок, площадки и ступени </w:t>
      </w:r>
      <w:r w:rsidRPr="00631E66">
        <w:t>согласно проектной документации</w:t>
      </w:r>
      <w:r>
        <w:t xml:space="preserve"> из бетона </w:t>
      </w:r>
      <w:r w:rsidRPr="009F207F">
        <w:rPr>
          <w:lang w:val="en-US"/>
        </w:rPr>
        <w:t>B</w:t>
      </w:r>
      <w:r w:rsidRPr="00631E66">
        <w:t xml:space="preserve">25 </w:t>
      </w:r>
      <w:r w:rsidRPr="009F207F">
        <w:rPr>
          <w:lang w:val="en-US"/>
        </w:rPr>
        <w:t>W</w:t>
      </w:r>
      <w:r w:rsidRPr="00631E66">
        <w:t>6</w:t>
      </w:r>
      <w:r w:rsidRPr="009F207F">
        <w:rPr>
          <w:lang w:val="en-US"/>
        </w:rPr>
        <w:t>F</w:t>
      </w:r>
      <w:r w:rsidRPr="00631E66">
        <w:t xml:space="preserve">150 </w:t>
      </w:r>
      <w:r>
        <w:t xml:space="preserve">с </w:t>
      </w:r>
      <w:r w:rsidRPr="009F207F">
        <w:rPr>
          <w:b/>
          <w:bCs/>
        </w:rPr>
        <w:t xml:space="preserve">армированием </w:t>
      </w:r>
      <w:r>
        <w:rPr>
          <w:b/>
          <w:bCs/>
        </w:rPr>
        <w:t xml:space="preserve">до </w:t>
      </w:r>
      <w:r w:rsidRPr="009F207F">
        <w:rPr>
          <w:b/>
          <w:bCs/>
        </w:rPr>
        <w:t>1</w:t>
      </w:r>
      <w:r>
        <w:rPr>
          <w:b/>
          <w:bCs/>
        </w:rPr>
        <w:t>0</w:t>
      </w:r>
      <w:r w:rsidRPr="009F207F">
        <w:rPr>
          <w:b/>
          <w:bCs/>
        </w:rPr>
        <w:t>0кг/м3</w:t>
      </w:r>
      <w:r>
        <w:t xml:space="preserve"> – объём работ составляет </w:t>
      </w:r>
      <w:r w:rsidR="00C52444">
        <w:rPr>
          <w:b/>
          <w:bCs/>
        </w:rPr>
        <w:t>100</w:t>
      </w:r>
      <w:r w:rsidRPr="009F207F">
        <w:rPr>
          <w:b/>
          <w:bCs/>
        </w:rPr>
        <w:t>м3.</w:t>
      </w:r>
    </w:p>
    <w:p w14:paraId="317595C6" w14:textId="6A4A65E1" w:rsidR="000540B2" w:rsidRPr="00D3311D" w:rsidRDefault="000540B2" w:rsidP="000540B2">
      <w:pPr>
        <w:pStyle w:val="Default"/>
        <w:numPr>
          <w:ilvl w:val="0"/>
          <w:numId w:val="23"/>
        </w:numPr>
      </w:pPr>
      <w:r>
        <w:t xml:space="preserve">Выполнить </w:t>
      </w:r>
      <w:r w:rsidRPr="00706F92">
        <w:rPr>
          <w:b/>
          <w:bCs/>
        </w:rPr>
        <w:t>устройство закладных деталей в бетоне</w:t>
      </w:r>
      <w:r>
        <w:t xml:space="preserve"> лестничной клетки у </w:t>
      </w:r>
      <w:r w:rsidR="00DE44AD">
        <w:t>Сушки</w:t>
      </w:r>
      <w:r>
        <w:t xml:space="preserve"> </w:t>
      </w:r>
      <w:r w:rsidRPr="00EB4AC9">
        <w:t>размер</w:t>
      </w:r>
      <w:r>
        <w:t>а</w:t>
      </w:r>
      <w:r w:rsidRPr="00EB4AC9">
        <w:t>м</w:t>
      </w:r>
      <w:r>
        <w:t xml:space="preserve">и </w:t>
      </w:r>
      <w:r w:rsidRPr="00EB4AC9">
        <w:t>300*300*10мм</w:t>
      </w:r>
      <w:r>
        <w:t xml:space="preserve"> для последующего монтажа </w:t>
      </w:r>
      <w:proofErr w:type="spellStart"/>
      <w:r>
        <w:t>металлокаркаса</w:t>
      </w:r>
      <w:proofErr w:type="spellEnd"/>
      <w:r>
        <w:t xml:space="preserve"> здания склада ГП</w:t>
      </w:r>
      <w:r w:rsidRPr="00EB4AC9">
        <w:t xml:space="preserve"> – </w:t>
      </w:r>
      <w:r>
        <w:rPr>
          <w:b/>
          <w:bCs/>
        </w:rPr>
        <w:t>1</w:t>
      </w:r>
      <w:r w:rsidRPr="009D0E48">
        <w:rPr>
          <w:b/>
          <w:bCs/>
        </w:rPr>
        <w:t>0шт</w:t>
      </w:r>
      <w:r w:rsidRPr="00C905EF">
        <w:rPr>
          <w:b/>
          <w:bCs/>
        </w:rPr>
        <w:t>.</w:t>
      </w:r>
    </w:p>
    <w:p w14:paraId="49D0CCE0" w14:textId="76CE1314" w:rsidR="006E1690" w:rsidRDefault="00F94ABA" w:rsidP="00DE44AD">
      <w:pPr>
        <w:pStyle w:val="Default"/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66FF8BD3" wp14:editId="04D41A7A">
            <wp:extent cx="1316736" cy="363793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9152" cy="3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690">
        <w:rPr>
          <w:noProof/>
        </w:rPr>
        <w:drawing>
          <wp:inline distT="0" distB="0" distL="0" distR="0" wp14:anchorId="669154E6" wp14:editId="5C424E98">
            <wp:extent cx="2024347" cy="3420973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865"/>
                    <a:stretch/>
                  </pic:blipFill>
                  <pic:spPr bwMode="auto">
                    <a:xfrm>
                      <a:off x="0" y="0"/>
                      <a:ext cx="2063601" cy="3487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1A923" w14:textId="7EE0EE3E" w:rsidR="006E1690" w:rsidRDefault="006E1690" w:rsidP="006E1690">
      <w:pPr>
        <w:pStyle w:val="Default"/>
        <w:ind w:left="360"/>
        <w:jc w:val="right"/>
        <w:rPr>
          <w:noProof/>
        </w:rPr>
      </w:pPr>
      <w:r>
        <w:rPr>
          <w:noProof/>
        </w:rPr>
        <w:t>Рис. 1.1</w:t>
      </w:r>
      <w:r w:rsidR="009C7807">
        <w:rPr>
          <w:noProof/>
        </w:rPr>
        <w:t>5</w:t>
      </w:r>
      <w:r>
        <w:rPr>
          <w:noProof/>
        </w:rPr>
        <w:t>.1 Лестница и стены у АБК в осях 1н-2н, размеры в плане 17*3м, размеры лестничной клетки 12*3м. Высота 15м вместе с подземной частью.</w:t>
      </w:r>
    </w:p>
    <w:p w14:paraId="7AB535F2" w14:textId="6BE84CA2" w:rsidR="009D0E48" w:rsidRDefault="006E1690" w:rsidP="00F94ABA">
      <w:pPr>
        <w:pStyle w:val="Default"/>
        <w:ind w:left="360"/>
        <w:rPr>
          <w:noProof/>
        </w:rPr>
      </w:pPr>
      <w:r>
        <w:rPr>
          <w:noProof/>
        </w:rPr>
        <w:drawing>
          <wp:inline distT="0" distB="0" distL="0" distR="0" wp14:anchorId="0644B30C" wp14:editId="265D4296">
            <wp:extent cx="4094429" cy="2594086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15429" cy="267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43238C" wp14:editId="03744507">
            <wp:extent cx="1464214" cy="259238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05295" cy="266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ED02" w14:textId="031DFF6B" w:rsidR="00F94ABA" w:rsidRDefault="00F94ABA" w:rsidP="006E1690">
      <w:pPr>
        <w:pStyle w:val="Default"/>
        <w:ind w:left="360"/>
        <w:jc w:val="right"/>
        <w:rPr>
          <w:noProof/>
        </w:rPr>
      </w:pPr>
      <w:r>
        <w:rPr>
          <w:noProof/>
        </w:rPr>
        <w:t>Рис. 1.1</w:t>
      </w:r>
      <w:r w:rsidR="009C7807">
        <w:rPr>
          <w:noProof/>
        </w:rPr>
        <w:t>5</w:t>
      </w:r>
      <w:r>
        <w:rPr>
          <w:noProof/>
        </w:rPr>
        <w:t xml:space="preserve">.2 Лестница и стены у Сушки в осях 8н-10н, размеры лестничной клетки в плане 9*3м, Высота 15м вместе с подземной частью. </w:t>
      </w:r>
    </w:p>
    <w:p w14:paraId="45497DBE" w14:textId="4A0D9D3E" w:rsidR="005F120D" w:rsidRDefault="005F120D" w:rsidP="005F120D">
      <w:pPr>
        <w:pStyle w:val="Default"/>
        <w:numPr>
          <w:ilvl w:val="0"/>
          <w:numId w:val="23"/>
        </w:numPr>
      </w:pPr>
      <w:r>
        <w:t xml:space="preserve">Устройство </w:t>
      </w:r>
      <w:r w:rsidRPr="00454F01">
        <w:rPr>
          <w:b/>
          <w:bCs/>
        </w:rPr>
        <w:t>ограждающих конструкций на участке существующего производственного корпуса на всю высоту помещений.</w:t>
      </w:r>
      <w:r>
        <w:t xml:space="preserve"> Материалы: доска, ОСБ толщиной 10мм и баннеры.  Ограждение выполнить со стороны действующего производства согласно приложенной схеме ниже. Крепление к существующим конструкциям здания</w:t>
      </w:r>
      <w:r w:rsidR="00424F11">
        <w:t>.</w:t>
      </w:r>
      <w:r>
        <w:t xml:space="preserve"> </w:t>
      </w:r>
      <w:r w:rsidR="00424F11">
        <w:t xml:space="preserve">Обязательная герметизация всех проёмов для предотвращения попадания строительного мусора, пыли в действующее производство. По окончании строительных работ выполнить демонтаж и утилизацию всех строительных материалов данных конструкций. </w:t>
      </w:r>
      <w:r>
        <w:t>– объём работ</w:t>
      </w:r>
      <w:r w:rsidR="00424F11">
        <w:t xml:space="preserve"> составляет </w:t>
      </w:r>
      <w:r w:rsidRPr="00424F11">
        <w:rPr>
          <w:b/>
          <w:bCs/>
        </w:rPr>
        <w:t>400 м2.</w:t>
      </w:r>
    </w:p>
    <w:p w14:paraId="4623715F" w14:textId="2033D3B4" w:rsidR="005F120D" w:rsidRDefault="005F120D" w:rsidP="005F120D">
      <w:pPr>
        <w:pStyle w:val="Default"/>
        <w:ind w:left="360"/>
      </w:pPr>
      <w:r>
        <w:rPr>
          <w:noProof/>
        </w:rPr>
        <w:drawing>
          <wp:inline distT="0" distB="0" distL="0" distR="0" wp14:anchorId="1E20E5AD" wp14:editId="5BA1AE8D">
            <wp:extent cx="5220586" cy="3767416"/>
            <wp:effectExtent l="0" t="0" r="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7349" cy="377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D6CBD" w14:textId="13ACAF34" w:rsidR="00424F11" w:rsidRDefault="00424F11" w:rsidP="00366879">
      <w:pPr>
        <w:pStyle w:val="Default"/>
        <w:ind w:left="360"/>
        <w:jc w:val="right"/>
      </w:pPr>
      <w:r>
        <w:t>Рис. 1.1</w:t>
      </w:r>
      <w:r w:rsidR="009C7807">
        <w:t>7</w:t>
      </w:r>
      <w:r>
        <w:t>.1 Схематическое расположение по устройству временных ограждающих конструкций.</w:t>
      </w:r>
    </w:p>
    <w:p w14:paraId="634032F0" w14:textId="76A6918C" w:rsidR="005F120D" w:rsidRDefault="005F120D" w:rsidP="005F120D">
      <w:pPr>
        <w:pStyle w:val="Default"/>
        <w:numPr>
          <w:ilvl w:val="0"/>
          <w:numId w:val="23"/>
        </w:numPr>
      </w:pPr>
      <w:r>
        <w:t xml:space="preserve">Выполнить </w:t>
      </w:r>
      <w:r w:rsidRPr="00366879">
        <w:rPr>
          <w:b/>
          <w:bCs/>
        </w:rPr>
        <w:t>д</w:t>
      </w:r>
      <w:r w:rsidR="006C79D6" w:rsidRPr="00366879">
        <w:rPr>
          <w:b/>
          <w:bCs/>
        </w:rPr>
        <w:t>емонтаж стеклопакетов</w:t>
      </w:r>
      <w:r w:rsidRPr="00366879">
        <w:rPr>
          <w:b/>
          <w:bCs/>
        </w:rPr>
        <w:t xml:space="preserve">, цокольных </w:t>
      </w:r>
      <w:proofErr w:type="spellStart"/>
      <w:r w:rsidRPr="00366879">
        <w:rPr>
          <w:b/>
          <w:bCs/>
        </w:rPr>
        <w:t>керамзито</w:t>
      </w:r>
      <w:proofErr w:type="spellEnd"/>
      <w:r w:rsidRPr="00366879">
        <w:rPr>
          <w:b/>
          <w:bCs/>
        </w:rPr>
        <w:t xml:space="preserve"> бетонных панелей</w:t>
      </w:r>
      <w:r w:rsidRPr="005F120D">
        <w:t xml:space="preserve"> </w:t>
      </w:r>
      <w:r>
        <w:t xml:space="preserve">размерами 6*1м весом по 5 </w:t>
      </w:r>
      <w:proofErr w:type="spellStart"/>
      <w:r>
        <w:t>тн</w:t>
      </w:r>
      <w:proofErr w:type="spellEnd"/>
      <w:r>
        <w:t xml:space="preserve"> каждая, конструкций стен</w:t>
      </w:r>
      <w:r w:rsidRPr="005F120D">
        <w:t xml:space="preserve"> </w:t>
      </w:r>
      <w:r>
        <w:t xml:space="preserve">по </w:t>
      </w:r>
      <w:proofErr w:type="gramStart"/>
      <w:r>
        <w:t>оси Ап</w:t>
      </w:r>
      <w:proofErr w:type="gramEnd"/>
      <w:r>
        <w:t xml:space="preserve"> с утилизацией</w:t>
      </w:r>
      <w:r w:rsidR="00366879">
        <w:t xml:space="preserve"> всего строительного мусора</w:t>
      </w:r>
      <w:r>
        <w:t xml:space="preserve"> – объём демонтажных работ составляет </w:t>
      </w:r>
      <w:r w:rsidRPr="00366879">
        <w:rPr>
          <w:b/>
          <w:bCs/>
        </w:rPr>
        <w:t>180м2</w:t>
      </w:r>
      <w:r>
        <w:t>.</w:t>
      </w:r>
    </w:p>
    <w:p w14:paraId="0ABE1B7B" w14:textId="7B378D6B" w:rsidR="005F120D" w:rsidRDefault="005F120D" w:rsidP="004B5AC2">
      <w:pPr>
        <w:pStyle w:val="Default"/>
        <w:ind w:left="360"/>
        <w:jc w:val="center"/>
      </w:pPr>
      <w:r>
        <w:rPr>
          <w:noProof/>
        </w:rPr>
        <w:drawing>
          <wp:inline distT="0" distB="0" distL="0" distR="0" wp14:anchorId="5D2BD96B" wp14:editId="335BB1BF">
            <wp:extent cx="4242390" cy="3524063"/>
            <wp:effectExtent l="0" t="0" r="635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51085" cy="353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94DFD" w14:textId="57A4654A" w:rsidR="004B5AC2" w:rsidRDefault="004B5AC2" w:rsidP="004B5AC2">
      <w:pPr>
        <w:pStyle w:val="Default"/>
        <w:ind w:left="360"/>
        <w:jc w:val="right"/>
      </w:pPr>
      <w:r>
        <w:t>Рис. 1.1</w:t>
      </w:r>
      <w:r w:rsidR="002A18BA">
        <w:t>8</w:t>
      </w:r>
      <w:r>
        <w:t>.1 Схема демонтируемого участка.</w:t>
      </w:r>
    </w:p>
    <w:p w14:paraId="7FDD743A" w14:textId="14B4676B" w:rsidR="009C7807" w:rsidRDefault="009C7807" w:rsidP="004B5AC2">
      <w:pPr>
        <w:pStyle w:val="Default"/>
        <w:ind w:left="360"/>
        <w:jc w:val="right"/>
      </w:pPr>
      <w:r>
        <w:rPr>
          <w:noProof/>
        </w:rPr>
        <w:drawing>
          <wp:inline distT="0" distB="0" distL="0" distR="0" wp14:anchorId="680D787F" wp14:editId="7412EA53">
            <wp:extent cx="5262113" cy="3538637"/>
            <wp:effectExtent l="0" t="0" r="0" b="50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578" cy="354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031AF" w14:textId="0E6BF65A" w:rsidR="009C7807" w:rsidRDefault="009C7807" w:rsidP="004B5AC2">
      <w:pPr>
        <w:pStyle w:val="Default"/>
        <w:ind w:left="360"/>
        <w:jc w:val="right"/>
      </w:pPr>
      <w:r>
        <w:t>Рис. 1.1</w:t>
      </w:r>
      <w:r w:rsidR="002A18BA">
        <w:t>8</w:t>
      </w:r>
      <w:r>
        <w:t>.2. Фотография демонтируемого участка снаружи.</w:t>
      </w:r>
    </w:p>
    <w:p w14:paraId="0878CD3B" w14:textId="2F06D0C2" w:rsidR="00415A3B" w:rsidRPr="00182EB7" w:rsidRDefault="006C79D6" w:rsidP="006C79D6">
      <w:pPr>
        <w:pStyle w:val="Default"/>
        <w:numPr>
          <w:ilvl w:val="0"/>
          <w:numId w:val="23"/>
        </w:numPr>
      </w:pPr>
      <w:r w:rsidRPr="00182EB7">
        <w:t xml:space="preserve">Устройство </w:t>
      </w:r>
      <w:r w:rsidRPr="00182EB7">
        <w:rPr>
          <w:b/>
          <w:bCs/>
        </w:rPr>
        <w:t>цокольных балок</w:t>
      </w:r>
      <w:r w:rsidR="004B5AC2">
        <w:rPr>
          <w:b/>
          <w:bCs/>
        </w:rPr>
        <w:t xml:space="preserve"> (стен)</w:t>
      </w:r>
      <w:r w:rsidRPr="00182EB7">
        <w:rPr>
          <w:b/>
          <w:bCs/>
        </w:rPr>
        <w:t xml:space="preserve"> по периметру всего склада ГП</w:t>
      </w:r>
      <w:r w:rsidR="007E1707" w:rsidRPr="00182EB7">
        <w:rPr>
          <w:b/>
          <w:bCs/>
        </w:rPr>
        <w:t xml:space="preserve"> и на существующих производственных площадях</w:t>
      </w:r>
      <w:r w:rsidR="005F120D" w:rsidRPr="00182EB7">
        <w:rPr>
          <w:b/>
          <w:bCs/>
        </w:rPr>
        <w:t>.</w:t>
      </w:r>
      <w:r w:rsidR="005F120D" w:rsidRPr="00182EB7">
        <w:t xml:space="preserve"> Размеры цокольных балок </w:t>
      </w:r>
      <w:r w:rsidR="007E1707" w:rsidRPr="00182EB7">
        <w:t>(200)</w:t>
      </w:r>
      <w:r w:rsidR="005F120D" w:rsidRPr="00182EB7">
        <w:t>300*170</w:t>
      </w:r>
      <w:r w:rsidR="007E1707" w:rsidRPr="00182EB7">
        <w:t xml:space="preserve">0мм. Двойное армирование. Бетон </w:t>
      </w:r>
      <w:r w:rsidR="007E1707" w:rsidRPr="00182EB7">
        <w:rPr>
          <w:lang w:val="en-US"/>
        </w:rPr>
        <w:t>B</w:t>
      </w:r>
      <w:r w:rsidR="007E1707" w:rsidRPr="00182EB7">
        <w:t>25</w:t>
      </w:r>
      <w:r w:rsidR="007E1707" w:rsidRPr="00182EB7">
        <w:rPr>
          <w:lang w:val="en-US"/>
        </w:rPr>
        <w:t>W</w:t>
      </w:r>
      <w:r w:rsidR="007E1707" w:rsidRPr="00182EB7">
        <w:t>6</w:t>
      </w:r>
      <w:r w:rsidR="007E1707" w:rsidRPr="00182EB7">
        <w:rPr>
          <w:lang w:val="en-US"/>
        </w:rPr>
        <w:t>F</w:t>
      </w:r>
      <w:r w:rsidR="007E1707" w:rsidRPr="00182EB7">
        <w:t>150.</w:t>
      </w:r>
      <w:r w:rsidR="00182EB7" w:rsidRPr="00182EB7">
        <w:t xml:space="preserve"> Армирование от 100 до</w:t>
      </w:r>
      <w:r w:rsidR="007E1707" w:rsidRPr="00182EB7">
        <w:t xml:space="preserve"> 120 кг/м3. Цокольные балки требуется связать с </w:t>
      </w:r>
      <w:proofErr w:type="spellStart"/>
      <w:r w:rsidR="007E1707" w:rsidRPr="00182EB7">
        <w:t>армокаркасом</w:t>
      </w:r>
      <w:proofErr w:type="spellEnd"/>
      <w:r w:rsidR="007E1707" w:rsidRPr="00182EB7">
        <w:t xml:space="preserve"> фундаментов и Ме колоннами здания склада ГП. </w:t>
      </w:r>
      <w:r w:rsidR="00631760">
        <w:t xml:space="preserve">На всю подземную часть, часть под плитой пола склада ГП требуется утеплить </w:t>
      </w:r>
      <w:r w:rsidR="00182EB7" w:rsidRPr="00182EB7">
        <w:t xml:space="preserve">пеноплексом толщиной 50мм на уровне ниже </w:t>
      </w:r>
      <w:proofErr w:type="spellStart"/>
      <w:r w:rsidR="00182EB7" w:rsidRPr="00182EB7">
        <w:t>отм</w:t>
      </w:r>
      <w:proofErr w:type="spellEnd"/>
      <w:r w:rsidR="00182EB7" w:rsidRPr="00182EB7">
        <w:t xml:space="preserve">. 0,00. Наружная часть цокольных балок </w:t>
      </w:r>
      <w:proofErr w:type="spellStart"/>
      <w:r w:rsidR="00182EB7" w:rsidRPr="00182EB7">
        <w:t>д.б</w:t>
      </w:r>
      <w:proofErr w:type="spellEnd"/>
      <w:r w:rsidR="00182EB7" w:rsidRPr="00182EB7">
        <w:t xml:space="preserve">. заизолирована пеноплексом толщиной 100мм. Выполнить гидроизоляцию и </w:t>
      </w:r>
      <w:r w:rsidR="008A673B" w:rsidRPr="00182EB7">
        <w:t>теплоизоляцию цокольных</w:t>
      </w:r>
      <w:r w:rsidR="00182EB7" w:rsidRPr="00182EB7">
        <w:t xml:space="preserve"> балок как изнутри, так и снаружи. При устройстве цокольных балок выполнить подготовку с щебёночным основанием не менее 100мм и укладкой пеноплекса 100мм </w:t>
      </w:r>
      <w:r w:rsidR="007E1707" w:rsidRPr="00182EB7">
        <w:t xml:space="preserve">– объём работ </w:t>
      </w:r>
      <w:r w:rsidR="00C63A35" w:rsidRPr="00182EB7">
        <w:t xml:space="preserve">по цокольным балкам </w:t>
      </w:r>
      <w:r w:rsidR="007E1707" w:rsidRPr="00182EB7">
        <w:t xml:space="preserve">составляет 90м3 – наружный склад и </w:t>
      </w:r>
      <w:r w:rsidR="003327E3" w:rsidRPr="00182EB7">
        <w:t xml:space="preserve">40м3 – на участке внутри производственного корпуса. </w:t>
      </w:r>
      <w:r w:rsidR="004B5AC2">
        <w:t>Все поверхности цокольных балок должны быть ровными, без какой-либо волнистости и готовы к чистовой отделке. Цокольные балки требуется выполнить из инвентарной опалубки. Общий объём цокольных балок (стен)</w:t>
      </w:r>
      <w:r w:rsidR="003327E3" w:rsidRPr="00182EB7">
        <w:t xml:space="preserve"> </w:t>
      </w:r>
      <w:r w:rsidR="004B5AC2">
        <w:t xml:space="preserve">составляет </w:t>
      </w:r>
      <w:r w:rsidR="003327E3" w:rsidRPr="00182EB7">
        <w:rPr>
          <w:b/>
          <w:bCs/>
        </w:rPr>
        <w:t>130м3.</w:t>
      </w:r>
      <w:r w:rsidR="007E1707" w:rsidRPr="00182EB7">
        <w:t xml:space="preserve"> </w:t>
      </w:r>
    </w:p>
    <w:p w14:paraId="2163632D" w14:textId="09F3D9F9" w:rsidR="00C63A35" w:rsidRDefault="00C63A35" w:rsidP="00DE44AD">
      <w:pPr>
        <w:pStyle w:val="Default"/>
        <w:ind w:left="360"/>
        <w:jc w:val="center"/>
      </w:pPr>
      <w:r>
        <w:rPr>
          <w:noProof/>
        </w:rPr>
        <w:drawing>
          <wp:inline distT="0" distB="0" distL="0" distR="0" wp14:anchorId="482BD5EC" wp14:editId="135E746F">
            <wp:extent cx="3664915" cy="240540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13928" cy="243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DCAC5" w14:textId="6735E9DF" w:rsidR="00C63A35" w:rsidRDefault="00C63A35" w:rsidP="00C63A35">
      <w:pPr>
        <w:pStyle w:val="Default"/>
        <w:ind w:left="360"/>
        <w:jc w:val="right"/>
      </w:pPr>
      <w:r>
        <w:t>Рис. 1.1</w:t>
      </w:r>
      <w:r w:rsidR="002A18BA">
        <w:t>9</w:t>
      </w:r>
      <w:r>
        <w:t>.1.</w:t>
      </w:r>
      <w:r w:rsidR="009D0E48">
        <w:t xml:space="preserve"> </w:t>
      </w:r>
      <w:r>
        <w:t>Схема расположения цокольных балок на участке наружного склада ГП</w:t>
      </w:r>
    </w:p>
    <w:p w14:paraId="21C3B4E7" w14:textId="53DE73FA" w:rsidR="00C63A35" w:rsidRDefault="00C63A35" w:rsidP="002A18BA">
      <w:pPr>
        <w:pStyle w:val="Default"/>
        <w:ind w:left="360"/>
        <w:jc w:val="center"/>
      </w:pPr>
      <w:r>
        <w:rPr>
          <w:noProof/>
        </w:rPr>
        <w:drawing>
          <wp:inline distT="0" distB="0" distL="0" distR="0" wp14:anchorId="5C8056AD" wp14:editId="11F3A998">
            <wp:extent cx="5264656" cy="4304581"/>
            <wp:effectExtent l="0" t="0" r="0" b="12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9740" cy="433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C51F7" w14:textId="29A578E7" w:rsidR="00C63A35" w:rsidRDefault="00C63A35" w:rsidP="00C63A35">
      <w:pPr>
        <w:pStyle w:val="Default"/>
        <w:ind w:left="360"/>
        <w:jc w:val="right"/>
      </w:pPr>
      <w:r>
        <w:t>Рис. 1.1</w:t>
      </w:r>
      <w:r w:rsidR="002A18BA">
        <w:t>9</w:t>
      </w:r>
      <w:r>
        <w:t>.2.</w:t>
      </w:r>
      <w:r w:rsidR="00DE44AD">
        <w:t xml:space="preserve"> </w:t>
      </w:r>
      <w:r>
        <w:t xml:space="preserve">Схема расположения цокольных балок на участке </w:t>
      </w:r>
      <w:r w:rsidR="003327E3">
        <w:t>внутри производственного корпуса. Организация пандуса и проезда между складами.</w:t>
      </w:r>
    </w:p>
    <w:p w14:paraId="18141FD4" w14:textId="08531BFA" w:rsidR="00C63A35" w:rsidRPr="00182EB7" w:rsidRDefault="00182EB7" w:rsidP="00182EB7">
      <w:pPr>
        <w:pStyle w:val="Default"/>
        <w:numPr>
          <w:ilvl w:val="0"/>
          <w:numId w:val="23"/>
        </w:numPr>
      </w:pPr>
      <w:r>
        <w:t xml:space="preserve">Устройство обратной засыпки фундаментов и ранее выбранной части до отметки 1 м песком с послойным трамбованием (коэффициент уплотнения 0,96) – объём обратной засыпки составляет – </w:t>
      </w:r>
      <w:r w:rsidR="006D7AB5">
        <w:rPr>
          <w:b/>
          <w:bCs/>
        </w:rPr>
        <w:t>18</w:t>
      </w:r>
      <w:r w:rsidRPr="00182EB7">
        <w:rPr>
          <w:b/>
          <w:bCs/>
        </w:rPr>
        <w:t>00м3</w:t>
      </w:r>
      <w:r>
        <w:rPr>
          <w:b/>
          <w:bCs/>
        </w:rPr>
        <w:t>.</w:t>
      </w:r>
      <w:r w:rsidR="006D7AB5">
        <w:rPr>
          <w:b/>
          <w:bCs/>
        </w:rPr>
        <w:t xml:space="preserve"> </w:t>
      </w:r>
      <w:r w:rsidR="006D7AB5" w:rsidRPr="006D7AB5">
        <w:t>(объём уточнить исполнительной документацией).</w:t>
      </w:r>
    </w:p>
    <w:p w14:paraId="0A512D03" w14:textId="3F06A3D7" w:rsidR="00182EB7" w:rsidRPr="006D7AB5" w:rsidRDefault="006D7AB5" w:rsidP="00182EB7">
      <w:pPr>
        <w:pStyle w:val="Default"/>
        <w:numPr>
          <w:ilvl w:val="0"/>
          <w:numId w:val="23"/>
        </w:numPr>
      </w:pPr>
      <w:r>
        <w:t xml:space="preserve">Укладка </w:t>
      </w:r>
      <w:proofErr w:type="spellStart"/>
      <w:r w:rsidRPr="006D7AB5">
        <w:rPr>
          <w:b/>
          <w:bCs/>
        </w:rPr>
        <w:t>геотекстиля</w:t>
      </w:r>
      <w:proofErr w:type="spellEnd"/>
      <w:r>
        <w:t xml:space="preserve"> – объём составляет </w:t>
      </w:r>
      <w:r w:rsidRPr="006D7AB5">
        <w:rPr>
          <w:b/>
          <w:bCs/>
        </w:rPr>
        <w:t>1</w:t>
      </w:r>
      <w:r>
        <w:rPr>
          <w:b/>
          <w:bCs/>
        </w:rPr>
        <w:t>4</w:t>
      </w:r>
      <w:r w:rsidRPr="006D7AB5">
        <w:rPr>
          <w:b/>
          <w:bCs/>
        </w:rPr>
        <w:t>00м2.</w:t>
      </w:r>
    </w:p>
    <w:p w14:paraId="2DA472BE" w14:textId="4E6F1825" w:rsidR="006D7AB5" w:rsidRPr="00182EB7" w:rsidRDefault="006D7AB5" w:rsidP="006D7AB5">
      <w:pPr>
        <w:pStyle w:val="Default"/>
        <w:numPr>
          <w:ilvl w:val="0"/>
          <w:numId w:val="23"/>
        </w:numPr>
      </w:pPr>
      <w:r w:rsidRPr="006D7AB5">
        <w:t xml:space="preserve">Обратная </w:t>
      </w:r>
      <w:r w:rsidRPr="006D7AB5">
        <w:rPr>
          <w:b/>
          <w:bCs/>
        </w:rPr>
        <w:t>засыпка щебнем фракции 40-60мм</w:t>
      </w:r>
      <w:r>
        <w:rPr>
          <w:b/>
          <w:bCs/>
        </w:rPr>
        <w:t>. На толщину 200мм</w:t>
      </w:r>
      <w:r w:rsidRPr="006D7AB5">
        <w:t xml:space="preserve"> </w:t>
      </w:r>
      <w:r>
        <w:t xml:space="preserve">с трамбованием </w:t>
      </w:r>
      <w:r w:rsidRPr="006D7AB5">
        <w:t xml:space="preserve">– объём составляет </w:t>
      </w:r>
      <w:r w:rsidRPr="006D7AB5">
        <w:rPr>
          <w:b/>
          <w:bCs/>
        </w:rPr>
        <w:t>250м3.</w:t>
      </w:r>
      <w:r w:rsidRPr="006D7AB5">
        <w:t xml:space="preserve"> (объём уточнить исполнительной документацией).</w:t>
      </w:r>
    </w:p>
    <w:p w14:paraId="012C1F50" w14:textId="4A5D30E4" w:rsidR="006D7AB5" w:rsidRDefault="006D7AB5" w:rsidP="00182EB7">
      <w:pPr>
        <w:pStyle w:val="Default"/>
        <w:numPr>
          <w:ilvl w:val="0"/>
          <w:numId w:val="23"/>
        </w:numPr>
      </w:pPr>
      <w:r>
        <w:t xml:space="preserve">Устройство </w:t>
      </w:r>
      <w:r w:rsidRPr="00971392">
        <w:rPr>
          <w:b/>
          <w:bCs/>
        </w:rPr>
        <w:t>бетонной подготовки толщиной 100мм</w:t>
      </w:r>
      <w:r w:rsidR="00971392">
        <w:t xml:space="preserve"> из бетона марки </w:t>
      </w:r>
      <w:r w:rsidR="00971392">
        <w:rPr>
          <w:lang w:val="en-US"/>
        </w:rPr>
        <w:t>B</w:t>
      </w:r>
      <w:r w:rsidR="00971392" w:rsidRPr="00971392">
        <w:t>7,5</w:t>
      </w:r>
      <w:r>
        <w:t xml:space="preserve"> на площади</w:t>
      </w:r>
      <w:r w:rsidR="00971392">
        <w:t xml:space="preserve"> </w:t>
      </w:r>
      <w:r w:rsidR="00971392" w:rsidRPr="00971392">
        <w:rPr>
          <w:b/>
          <w:bCs/>
        </w:rPr>
        <w:t>1400м2.</w:t>
      </w:r>
      <w:r>
        <w:t xml:space="preserve"> </w:t>
      </w:r>
    </w:p>
    <w:p w14:paraId="65D3CC59" w14:textId="14A8515C" w:rsidR="005D72EE" w:rsidRDefault="00971392" w:rsidP="00E410B9">
      <w:pPr>
        <w:pStyle w:val="Default"/>
        <w:numPr>
          <w:ilvl w:val="0"/>
          <w:numId w:val="23"/>
        </w:numPr>
      </w:pPr>
      <w:r>
        <w:t xml:space="preserve">Устройство </w:t>
      </w:r>
      <w:r w:rsidRPr="00EE430A">
        <w:rPr>
          <w:b/>
          <w:bCs/>
        </w:rPr>
        <w:t>силовой плиты пола</w:t>
      </w:r>
      <w:r w:rsidR="00E40BAE" w:rsidRPr="00EE430A">
        <w:rPr>
          <w:b/>
          <w:bCs/>
        </w:rPr>
        <w:t xml:space="preserve"> с </w:t>
      </w:r>
      <w:proofErr w:type="spellStart"/>
      <w:r w:rsidR="00E40BAE" w:rsidRPr="00EE430A">
        <w:rPr>
          <w:b/>
          <w:bCs/>
        </w:rPr>
        <w:t>топпинговым</w:t>
      </w:r>
      <w:proofErr w:type="spellEnd"/>
      <w:r w:rsidR="00E40BAE" w:rsidRPr="00EE430A">
        <w:rPr>
          <w:b/>
          <w:bCs/>
        </w:rPr>
        <w:t xml:space="preserve"> покрытием толщиной 250мм</w:t>
      </w:r>
      <w:r w:rsidR="00E40BAE">
        <w:t xml:space="preserve"> с двойным армированием</w:t>
      </w:r>
      <w:r w:rsidRPr="0067390A">
        <w:t>,</w:t>
      </w:r>
      <w:r>
        <w:t xml:space="preserve"> включая пандусы, эвакуационный коридор вдоль осей 2ни 3н. Бетон </w:t>
      </w:r>
      <w:r w:rsidRPr="0067390A">
        <w:t>B</w:t>
      </w:r>
      <w:r w:rsidRPr="00971392">
        <w:t>25</w:t>
      </w:r>
      <w:r w:rsidRPr="0067390A">
        <w:t>W</w:t>
      </w:r>
      <w:r w:rsidRPr="00971392">
        <w:t>6</w:t>
      </w:r>
      <w:r w:rsidRPr="0067390A">
        <w:t>F</w:t>
      </w:r>
      <w:r w:rsidRPr="00971392">
        <w:t xml:space="preserve">150. </w:t>
      </w:r>
      <w:r>
        <w:t>Армирование до 80кг/м3.</w:t>
      </w:r>
    </w:p>
    <w:p w14:paraId="4E7E15CD" w14:textId="77777777" w:rsidR="00EE430A" w:rsidRDefault="00EE430A" w:rsidP="00EE430A">
      <w:pPr>
        <w:pStyle w:val="Default"/>
        <w:ind w:left="360"/>
        <w:rPr>
          <w:bCs/>
        </w:rPr>
      </w:pPr>
      <w:proofErr w:type="spellStart"/>
      <w:r>
        <w:rPr>
          <w:bCs/>
        </w:rPr>
        <w:t>Топпинговое</w:t>
      </w:r>
      <w:proofErr w:type="spellEnd"/>
      <w:r>
        <w:rPr>
          <w:bCs/>
        </w:rPr>
        <w:t xml:space="preserve"> покрытие – </w:t>
      </w:r>
      <w:proofErr w:type="spellStart"/>
      <w:r>
        <w:rPr>
          <w:bCs/>
        </w:rPr>
        <w:t>упрочнитель</w:t>
      </w:r>
      <w:proofErr w:type="spellEnd"/>
      <w:r>
        <w:rPr>
          <w:bCs/>
        </w:rPr>
        <w:t xml:space="preserve"> бетона </w:t>
      </w:r>
      <w:proofErr w:type="spellStart"/>
      <w:r>
        <w:rPr>
          <w:bCs/>
        </w:rPr>
        <w:t>Турбофлор</w:t>
      </w:r>
      <w:proofErr w:type="spellEnd"/>
      <w:r>
        <w:rPr>
          <w:bCs/>
        </w:rPr>
        <w:t xml:space="preserve"> Корунд с пропиткой (</w:t>
      </w:r>
      <w:proofErr w:type="spellStart"/>
      <w:r>
        <w:rPr>
          <w:bCs/>
        </w:rPr>
        <w:t>Кюринг</w:t>
      </w:r>
      <w:proofErr w:type="spellEnd"/>
      <w:r>
        <w:rPr>
          <w:bCs/>
        </w:rPr>
        <w:t>) возможно предложение аналога с указанием марки.</w:t>
      </w:r>
    </w:p>
    <w:p w14:paraId="1845FA76" w14:textId="38495F4B" w:rsidR="00EE430A" w:rsidRDefault="00EE430A" w:rsidP="00EE430A">
      <w:pPr>
        <w:pStyle w:val="Default"/>
        <w:ind w:left="360"/>
      </w:pPr>
      <w:r>
        <w:rPr>
          <w:bCs/>
        </w:rPr>
        <w:t>В объёме работ по полам склада требуется своевременно выполнить деформационные швы в местах примыкания к колоннам, цокольным балкам, существующим зданиям и конструкциям, а также в местах расположения фундаментных блоков на пандусе (решение по устройству деформационных швов будет уточнено проектом).</w:t>
      </w:r>
    </w:p>
    <w:p w14:paraId="5180EEDA" w14:textId="55BBB23A" w:rsidR="0067390A" w:rsidRDefault="00971392" w:rsidP="005D72EE">
      <w:pPr>
        <w:pStyle w:val="Default"/>
        <w:ind w:left="360"/>
      </w:pPr>
      <w:r>
        <w:t>Устройство поверхности</w:t>
      </w:r>
      <w:r w:rsidR="005D72EE">
        <w:t xml:space="preserve"> пола</w:t>
      </w:r>
      <w:r>
        <w:t xml:space="preserve"> должно соответствовать техническим условиям производителя стеллажного оборудования и погрузчиков. Не должно быть «волнистости» поверхности</w:t>
      </w:r>
      <w:r w:rsidR="0067390A">
        <w:t>.</w:t>
      </w:r>
    </w:p>
    <w:p w14:paraId="7B26F542" w14:textId="77777777" w:rsidR="0067390A" w:rsidRDefault="0067390A" w:rsidP="0067390A">
      <w:pPr>
        <w:pStyle w:val="Default"/>
        <w:ind w:left="360"/>
      </w:pPr>
      <w:r>
        <w:t xml:space="preserve">Требования производителя стеллажного оборудования </w:t>
      </w:r>
      <w:r w:rsidRPr="0067390A">
        <w:t>к качеству пола</w:t>
      </w:r>
      <w:r>
        <w:t>:</w:t>
      </w:r>
    </w:p>
    <w:p w14:paraId="74298273" w14:textId="0ECABF27" w:rsidR="00971392" w:rsidRDefault="0067390A" w:rsidP="0067390A">
      <w:pPr>
        <w:pStyle w:val="Default"/>
        <w:ind w:left="360"/>
        <w:rPr>
          <w:b/>
          <w:bCs/>
        </w:rPr>
      </w:pPr>
      <w:r w:rsidRPr="0067390A">
        <w:t xml:space="preserve">- </w:t>
      </w:r>
      <w:r w:rsidR="00FE6916" w:rsidRPr="00EE430A">
        <w:rPr>
          <w:b/>
          <w:bCs/>
        </w:rPr>
        <w:t>Ровность напольного покрытия пола</w:t>
      </w:r>
      <w:r w:rsidR="00FE6916" w:rsidRPr="0067390A">
        <w:t xml:space="preserve"> должна соответствовать требованиям стандарта DIN 18202, таблица 3, строка 3 (базируется на максимально допустимой погрешности плоскостности пола </w:t>
      </w:r>
      <w:r w:rsidR="00EE430A" w:rsidRPr="00B53154">
        <w:t>4мм на 1м длины, но не более 1</w:t>
      </w:r>
      <w:r w:rsidR="00EE430A">
        <w:t>5</w:t>
      </w:r>
      <w:r w:rsidR="00EE430A" w:rsidRPr="00B53154">
        <w:t xml:space="preserve">мм по всей площади </w:t>
      </w:r>
      <w:r w:rsidR="00EE430A">
        <w:t>склада</w:t>
      </w:r>
      <w:r w:rsidR="00EE430A" w:rsidRPr="0067390A">
        <w:t xml:space="preserve"> </w:t>
      </w:r>
      <w:r w:rsidR="00FE6916" w:rsidRPr="0067390A">
        <w:t>15 мм для всего пола)</w:t>
      </w:r>
      <w:r w:rsidR="00FE6916" w:rsidRPr="00B53154">
        <w:t xml:space="preserve"> </w:t>
      </w:r>
      <w:r w:rsidR="00971392">
        <w:t xml:space="preserve">– объём работ составляет </w:t>
      </w:r>
      <w:r w:rsidR="00971392" w:rsidRPr="00EE430A">
        <w:rPr>
          <w:b/>
          <w:bCs/>
        </w:rPr>
        <w:t>1</w:t>
      </w:r>
      <w:r w:rsidR="001C3304">
        <w:rPr>
          <w:b/>
          <w:bCs/>
        </w:rPr>
        <w:t>50</w:t>
      </w:r>
      <w:r w:rsidR="00971392" w:rsidRPr="00EE430A">
        <w:rPr>
          <w:b/>
          <w:bCs/>
        </w:rPr>
        <w:t>0м2.</w:t>
      </w:r>
    </w:p>
    <w:p w14:paraId="2DE3E4B2" w14:textId="70EC9BF7" w:rsidR="002B6276" w:rsidRPr="00DB0AD4" w:rsidRDefault="00396E47" w:rsidP="00396E47">
      <w:pPr>
        <w:pStyle w:val="Default"/>
        <w:numPr>
          <w:ilvl w:val="0"/>
          <w:numId w:val="23"/>
        </w:numPr>
      </w:pPr>
      <w:r w:rsidRPr="002B6276">
        <w:t xml:space="preserve">Устройство </w:t>
      </w:r>
      <w:r w:rsidRPr="002B6276">
        <w:rPr>
          <w:b/>
          <w:bCs/>
        </w:rPr>
        <w:t>силовой плиты по несъёмной опалубке</w:t>
      </w:r>
      <w:r w:rsidRPr="002B6276">
        <w:t xml:space="preserve"> </w:t>
      </w:r>
      <w:r w:rsidR="002B6276" w:rsidRPr="002B6276">
        <w:rPr>
          <w:b/>
          <w:bCs/>
        </w:rPr>
        <w:t xml:space="preserve">в переходе на </w:t>
      </w:r>
      <w:proofErr w:type="spellStart"/>
      <w:r w:rsidR="002B6276" w:rsidRPr="002B6276">
        <w:rPr>
          <w:b/>
          <w:bCs/>
        </w:rPr>
        <w:t>отм</w:t>
      </w:r>
      <w:proofErr w:type="spellEnd"/>
      <w:r w:rsidR="002B6276" w:rsidRPr="002B6276">
        <w:rPr>
          <w:b/>
          <w:bCs/>
        </w:rPr>
        <w:t>. +8,5м.</w:t>
      </w:r>
      <w:r w:rsidR="002B6276">
        <w:t xml:space="preserve"> </w:t>
      </w:r>
      <w:r w:rsidRPr="002B6276">
        <w:t xml:space="preserve">(по профлисту) с армированным каркасом шириной 2м общей протяжённостью 75м.пог. толщиной 150мм. Бетон </w:t>
      </w:r>
      <w:r w:rsidRPr="002B6276">
        <w:rPr>
          <w:lang w:val="en-US"/>
        </w:rPr>
        <w:t>B</w:t>
      </w:r>
      <w:r w:rsidRPr="002B6276">
        <w:t>25</w:t>
      </w:r>
      <w:r w:rsidRPr="002B6276">
        <w:rPr>
          <w:lang w:val="en-US"/>
        </w:rPr>
        <w:t>W</w:t>
      </w:r>
      <w:r w:rsidRPr="002B6276">
        <w:t>6</w:t>
      </w:r>
      <w:r w:rsidRPr="002B6276">
        <w:rPr>
          <w:lang w:val="en-US"/>
        </w:rPr>
        <w:t>F</w:t>
      </w:r>
      <w:r w:rsidRPr="002B6276">
        <w:t>150. Армирование до 80кг/м3. Проф</w:t>
      </w:r>
      <w:r w:rsidR="00556863">
        <w:t>.</w:t>
      </w:r>
      <w:r w:rsidRPr="002B6276">
        <w:t xml:space="preserve"> лист</w:t>
      </w:r>
      <w:r w:rsidR="002B6276">
        <w:t xml:space="preserve"> </w:t>
      </w:r>
      <w:r w:rsidR="002B6276">
        <w:rPr>
          <w:lang w:val="en-US"/>
        </w:rPr>
        <w:t>H</w:t>
      </w:r>
      <w:r w:rsidR="002B6276" w:rsidRPr="002B6276">
        <w:t>75</w:t>
      </w:r>
      <w:r w:rsidR="00D65CE8">
        <w:t>. Т</w:t>
      </w:r>
      <w:r w:rsidR="002B6276">
        <w:t xml:space="preserve">олщина листа </w:t>
      </w:r>
      <w:r w:rsidR="002B6276" w:rsidRPr="002B6276">
        <w:t>0</w:t>
      </w:r>
      <w:r w:rsidR="002B6276">
        <w:t>,</w:t>
      </w:r>
      <w:r w:rsidR="002B6276" w:rsidRPr="002B6276">
        <w:t>9</w:t>
      </w:r>
      <w:r w:rsidR="002B6276">
        <w:t>мм</w:t>
      </w:r>
      <w:r w:rsidRPr="002B6276">
        <w:t xml:space="preserve"> оцинкованный с покрытием </w:t>
      </w:r>
      <w:r w:rsidRPr="002B6276">
        <w:rPr>
          <w:lang w:val="en-US"/>
        </w:rPr>
        <w:t>PE</w:t>
      </w:r>
      <w:r w:rsidR="00DB0AD4">
        <w:t xml:space="preserve"> цвета </w:t>
      </w:r>
      <w:r w:rsidR="00DB0AD4">
        <w:rPr>
          <w:lang w:val="en-US"/>
        </w:rPr>
        <w:t>RAL</w:t>
      </w:r>
      <w:r w:rsidR="00DB0AD4" w:rsidRPr="00DB0AD4">
        <w:t xml:space="preserve"> 9003</w:t>
      </w:r>
      <w:r w:rsidRPr="002B6276">
        <w:t xml:space="preserve"> с лицевой стороны (снизу). Проф</w:t>
      </w:r>
      <w:r w:rsidR="00DB0AD4" w:rsidRPr="00DB0AD4">
        <w:t>.</w:t>
      </w:r>
      <w:r w:rsidRPr="002B6276">
        <w:t xml:space="preserve"> лист требуется заказывать и уложить так, чтобы не было видно щелей в примыкании друг к другу</w:t>
      </w:r>
      <w:r w:rsidR="001F5B30">
        <w:t xml:space="preserve"> – показано на схеме ниже.</w:t>
      </w:r>
      <w:r w:rsidR="002B6276">
        <w:t xml:space="preserve"> Поверхность требуется затереть для последующей чистовой отделки с устройством полимерных полов. – объём работ составляет </w:t>
      </w:r>
      <w:r w:rsidR="002B6276" w:rsidRPr="002B6276">
        <w:rPr>
          <w:b/>
          <w:bCs/>
        </w:rPr>
        <w:t>150м2</w:t>
      </w:r>
    </w:p>
    <w:p w14:paraId="5634C36B" w14:textId="1A00372E" w:rsidR="00DB0AD4" w:rsidRDefault="00DB0AD4" w:rsidP="002A18BA">
      <w:pPr>
        <w:pStyle w:val="Default"/>
        <w:ind w:left="360"/>
        <w:jc w:val="center"/>
      </w:pPr>
      <w:r>
        <w:rPr>
          <w:noProof/>
        </w:rPr>
        <w:drawing>
          <wp:inline distT="0" distB="0" distL="0" distR="0" wp14:anchorId="06CE8DB0" wp14:editId="41DF0811">
            <wp:extent cx="5708417" cy="2329132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12789" cy="237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19CEE" w14:textId="1CC52E1E" w:rsidR="00DB0AD4" w:rsidRDefault="00DB0AD4" w:rsidP="00DB0AD4">
      <w:pPr>
        <w:pStyle w:val="Default"/>
        <w:ind w:left="360"/>
      </w:pPr>
      <w:r>
        <w:t xml:space="preserve">Рис. </w:t>
      </w:r>
      <w:r w:rsidR="00A27905">
        <w:t>1.2</w:t>
      </w:r>
      <w:r w:rsidR="002A18BA">
        <w:t>5</w:t>
      </w:r>
      <w:r w:rsidR="00A27905">
        <w:t>.1.</w:t>
      </w:r>
      <w:r>
        <w:t xml:space="preserve"> Схема укладки профлиста в переходе.</w:t>
      </w:r>
      <w:r w:rsidR="001F5B30">
        <w:t xml:space="preserve"> Окраска </w:t>
      </w:r>
      <w:r w:rsidR="001F5B30">
        <w:rPr>
          <w:lang w:val="en-US"/>
        </w:rPr>
        <w:t>PE</w:t>
      </w:r>
      <w:r w:rsidR="001F5B30" w:rsidRPr="001F5B30">
        <w:t xml:space="preserve"> </w:t>
      </w:r>
      <w:r w:rsidR="00FE2434">
        <w:rPr>
          <w:lang w:val="en-US"/>
        </w:rPr>
        <w:t>RAL</w:t>
      </w:r>
      <w:r w:rsidR="00FE2434" w:rsidRPr="00FE2434">
        <w:t xml:space="preserve"> 9003 </w:t>
      </w:r>
      <w:proofErr w:type="spellStart"/>
      <w:r w:rsidR="001F5B30">
        <w:t>д.б</w:t>
      </w:r>
      <w:proofErr w:type="spellEnd"/>
      <w:r w:rsidR="001F5B30">
        <w:t>. снизу.</w:t>
      </w:r>
    </w:p>
    <w:p w14:paraId="2BC8238B" w14:textId="0B908D76" w:rsidR="00A27905" w:rsidRDefault="00A27905" w:rsidP="00A27905">
      <w:pPr>
        <w:pStyle w:val="Default"/>
        <w:ind w:left="360"/>
        <w:jc w:val="center"/>
      </w:pPr>
      <w:r>
        <w:rPr>
          <w:noProof/>
        </w:rPr>
        <w:drawing>
          <wp:inline distT="0" distB="0" distL="0" distR="0" wp14:anchorId="58595A31" wp14:editId="6157F951">
            <wp:extent cx="1552575" cy="282256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63176" cy="284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A03FC" w14:textId="79D8392E" w:rsidR="00A27905" w:rsidRDefault="00A27905" w:rsidP="00A27905">
      <w:pPr>
        <w:pStyle w:val="Default"/>
        <w:ind w:left="360"/>
      </w:pPr>
      <w:r>
        <w:t>Рис. 1.2</w:t>
      </w:r>
      <w:r w:rsidR="002A18BA">
        <w:t>5</w:t>
      </w:r>
      <w:r>
        <w:t>.2. Схема расположения перехода (отметка будет уточнена проектом).</w:t>
      </w:r>
    </w:p>
    <w:p w14:paraId="438F9739" w14:textId="77777777" w:rsidR="00A27905" w:rsidRPr="001F5B30" w:rsidRDefault="00A27905" w:rsidP="00A27905">
      <w:pPr>
        <w:pStyle w:val="Default"/>
        <w:ind w:left="360"/>
        <w:jc w:val="center"/>
      </w:pPr>
    </w:p>
    <w:p w14:paraId="419ED1F2" w14:textId="6F6CC188" w:rsidR="00396E47" w:rsidRPr="00524085" w:rsidRDefault="002B6276" w:rsidP="00396E47">
      <w:pPr>
        <w:pStyle w:val="Default"/>
        <w:numPr>
          <w:ilvl w:val="0"/>
          <w:numId w:val="23"/>
        </w:numPr>
      </w:pPr>
      <w:r>
        <w:t xml:space="preserve">Выполнить </w:t>
      </w:r>
      <w:r w:rsidRPr="00524085">
        <w:rPr>
          <w:b/>
          <w:bCs/>
        </w:rPr>
        <w:t xml:space="preserve">устройство чистовых полов из </w:t>
      </w:r>
      <w:proofErr w:type="spellStart"/>
      <w:r w:rsidR="00524085" w:rsidRPr="00524085">
        <w:rPr>
          <w:b/>
          <w:bCs/>
        </w:rPr>
        <w:t>полиуретанцемента</w:t>
      </w:r>
      <w:proofErr w:type="spellEnd"/>
      <w:r w:rsidRPr="00524085">
        <w:rPr>
          <w:b/>
          <w:bCs/>
        </w:rPr>
        <w:t xml:space="preserve"> </w:t>
      </w:r>
      <w:r w:rsidRPr="00524085">
        <w:rPr>
          <w:b/>
          <w:bCs/>
          <w:lang w:val="en-US"/>
        </w:rPr>
        <w:t>QTP</w:t>
      </w:r>
      <w:r w:rsidRPr="00524085">
        <w:rPr>
          <w:b/>
          <w:bCs/>
        </w:rPr>
        <w:t xml:space="preserve"> 2640</w:t>
      </w:r>
      <w:r>
        <w:t xml:space="preserve"> </w:t>
      </w:r>
      <w:r w:rsidR="00A27905">
        <w:t xml:space="preserve">в </w:t>
      </w:r>
      <w:r>
        <w:t>переход</w:t>
      </w:r>
      <w:r w:rsidR="00A27905">
        <w:t>е между АБК и сушкой</w:t>
      </w:r>
      <w:r>
        <w:t xml:space="preserve">. </w:t>
      </w:r>
      <w:r w:rsidR="00524085">
        <w:t xml:space="preserve">Толщина покрытия 5мм. </w:t>
      </w:r>
      <w:r w:rsidR="00A27905">
        <w:t xml:space="preserve">В местах примыкания к наружной стене требуется выполнить деформационный </w:t>
      </w:r>
      <w:proofErr w:type="spellStart"/>
      <w:r w:rsidR="00A27905">
        <w:t>нащельник</w:t>
      </w:r>
      <w:proofErr w:type="spellEnd"/>
      <w:r w:rsidR="00A27905">
        <w:t xml:space="preserve">, с герметизацией. так как наружная СП имеет способность к деформированию при нагреве от солнца. </w:t>
      </w:r>
      <w:r>
        <w:t xml:space="preserve">Цвет покрытия </w:t>
      </w:r>
      <w:r w:rsidRPr="002B6276">
        <w:t xml:space="preserve">– </w:t>
      </w:r>
      <w:proofErr w:type="spellStart"/>
      <w:r>
        <w:t>галично</w:t>
      </w:r>
      <w:proofErr w:type="spellEnd"/>
      <w:r>
        <w:t>-серый.</w:t>
      </w:r>
      <w:r w:rsidR="00396E47" w:rsidRPr="002B6276">
        <w:t xml:space="preserve"> </w:t>
      </w:r>
      <w:r w:rsidR="00524085">
        <w:t xml:space="preserve">Заполнение деформационных швов ПУ </w:t>
      </w:r>
      <w:proofErr w:type="spellStart"/>
      <w:r w:rsidR="00524085">
        <w:t>герметиком</w:t>
      </w:r>
      <w:proofErr w:type="spellEnd"/>
      <w:r w:rsidR="00524085">
        <w:t xml:space="preserve"> </w:t>
      </w:r>
      <w:proofErr w:type="spellStart"/>
      <w:r w:rsidR="00524085">
        <w:rPr>
          <w:lang w:val="en-US"/>
        </w:rPr>
        <w:t>SikaFlex</w:t>
      </w:r>
      <w:proofErr w:type="spellEnd"/>
      <w:r w:rsidR="00524085" w:rsidRPr="00524085">
        <w:t xml:space="preserve"> (</w:t>
      </w:r>
      <w:r w:rsidR="00524085">
        <w:t>возможно использование аналога по согласованию с заказчиком</w:t>
      </w:r>
      <w:proofErr w:type="gramStart"/>
      <w:r w:rsidR="00524085" w:rsidRPr="00524085">
        <w:t>)</w:t>
      </w:r>
      <w:r w:rsidR="00524085">
        <w:t>.</w:t>
      </w:r>
      <w:r>
        <w:t>–</w:t>
      </w:r>
      <w:proofErr w:type="gramEnd"/>
      <w:r>
        <w:t xml:space="preserve"> объём работ</w:t>
      </w:r>
      <w:r w:rsidR="00524085">
        <w:t xml:space="preserve"> </w:t>
      </w:r>
      <w:r w:rsidR="00524085" w:rsidRPr="00524085">
        <w:rPr>
          <w:b/>
          <w:bCs/>
        </w:rPr>
        <w:t>150м2</w:t>
      </w:r>
      <w:r w:rsidR="00524085">
        <w:rPr>
          <w:b/>
          <w:bCs/>
        </w:rPr>
        <w:t>.</w:t>
      </w:r>
    </w:p>
    <w:p w14:paraId="3EF4D296" w14:textId="5A52EAEB" w:rsidR="00524085" w:rsidRPr="00524085" w:rsidRDefault="00E91BDB" w:rsidP="00396E47">
      <w:pPr>
        <w:pStyle w:val="Default"/>
        <w:numPr>
          <w:ilvl w:val="0"/>
          <w:numId w:val="23"/>
        </w:numPr>
      </w:pPr>
      <w:r w:rsidRPr="00E91BDB">
        <w:t>Выполнить</w:t>
      </w:r>
      <w:r>
        <w:rPr>
          <w:b/>
          <w:bCs/>
        </w:rPr>
        <w:t xml:space="preserve"> у</w:t>
      </w:r>
      <w:r w:rsidR="00524085" w:rsidRPr="00524085">
        <w:rPr>
          <w:b/>
          <w:bCs/>
        </w:rPr>
        <w:t xml:space="preserve">стройство плинтусов из </w:t>
      </w:r>
      <w:proofErr w:type="spellStart"/>
      <w:r w:rsidR="00524085" w:rsidRPr="00524085">
        <w:rPr>
          <w:b/>
          <w:bCs/>
        </w:rPr>
        <w:t>полиуретанцемента</w:t>
      </w:r>
      <w:proofErr w:type="spellEnd"/>
      <w:r w:rsidR="00524085" w:rsidRPr="00524085">
        <w:rPr>
          <w:b/>
          <w:bCs/>
        </w:rPr>
        <w:t xml:space="preserve"> </w:t>
      </w:r>
      <w:r w:rsidR="00524085" w:rsidRPr="00524085">
        <w:rPr>
          <w:b/>
          <w:bCs/>
          <w:lang w:val="en-US"/>
        </w:rPr>
        <w:t>QTP</w:t>
      </w:r>
      <w:r w:rsidR="00524085" w:rsidRPr="00524085">
        <w:rPr>
          <w:b/>
          <w:bCs/>
        </w:rPr>
        <w:t xml:space="preserve"> 2640</w:t>
      </w:r>
      <w:r w:rsidR="00524085">
        <w:t xml:space="preserve"> по всему периметру перехода на </w:t>
      </w:r>
      <w:proofErr w:type="spellStart"/>
      <w:r w:rsidR="00524085">
        <w:t>отм</w:t>
      </w:r>
      <w:proofErr w:type="spellEnd"/>
      <w:r w:rsidR="00524085">
        <w:t>. +8,5м</w:t>
      </w:r>
      <w:r w:rsidR="00A27905">
        <w:t xml:space="preserve">. Цвет покрытия </w:t>
      </w:r>
      <w:r w:rsidR="00A27905" w:rsidRPr="002B6276">
        <w:t xml:space="preserve">– </w:t>
      </w:r>
      <w:proofErr w:type="spellStart"/>
      <w:r w:rsidR="00A27905">
        <w:t>галично</w:t>
      </w:r>
      <w:proofErr w:type="spellEnd"/>
      <w:r w:rsidR="00A27905">
        <w:t>-серый.</w:t>
      </w:r>
      <w:r w:rsidR="00A27905" w:rsidRPr="002B6276">
        <w:t xml:space="preserve"> </w:t>
      </w:r>
      <w:r w:rsidR="00524085" w:rsidRPr="00524085">
        <w:t xml:space="preserve"> – объём работ</w:t>
      </w:r>
      <w:r w:rsidR="00524085">
        <w:t xml:space="preserve"> составляет</w:t>
      </w:r>
      <w:r w:rsidR="00524085" w:rsidRPr="00524085">
        <w:t xml:space="preserve"> </w:t>
      </w:r>
      <w:r w:rsidR="00524085" w:rsidRPr="00524085">
        <w:rPr>
          <w:b/>
          <w:bCs/>
        </w:rPr>
        <w:t>150м.пог.</w:t>
      </w:r>
    </w:p>
    <w:p w14:paraId="055B4735" w14:textId="03D0B8C1" w:rsidR="00C63A35" w:rsidRDefault="00796386" w:rsidP="00070045">
      <w:pPr>
        <w:pStyle w:val="Default"/>
        <w:numPr>
          <w:ilvl w:val="0"/>
          <w:numId w:val="23"/>
        </w:numPr>
      </w:pPr>
      <w:r w:rsidRPr="00E67603">
        <w:rPr>
          <w:b/>
          <w:bCs/>
        </w:rPr>
        <w:t xml:space="preserve">Устройство </w:t>
      </w:r>
      <w:proofErr w:type="spellStart"/>
      <w:r w:rsidRPr="00E67603">
        <w:rPr>
          <w:b/>
          <w:bCs/>
        </w:rPr>
        <w:t>металлокаркаса</w:t>
      </w:r>
      <w:proofErr w:type="spellEnd"/>
      <w:r w:rsidRPr="00E67603">
        <w:rPr>
          <w:b/>
          <w:bCs/>
        </w:rPr>
        <w:t xml:space="preserve"> здания склада</w:t>
      </w:r>
      <w:r>
        <w:t xml:space="preserve"> (колонны,</w:t>
      </w:r>
      <w:r w:rsidR="00E67603" w:rsidRPr="00E67603">
        <w:t xml:space="preserve"> </w:t>
      </w:r>
      <w:r w:rsidR="00E67603">
        <w:t>связи,</w:t>
      </w:r>
      <w:r>
        <w:t xml:space="preserve"> </w:t>
      </w:r>
      <w:r w:rsidR="00E67603">
        <w:t xml:space="preserve">фермы, </w:t>
      </w:r>
      <w:r>
        <w:t>балки,</w:t>
      </w:r>
      <w:r w:rsidR="00E67603">
        <w:t xml:space="preserve"> прогоны, примыкания к существующим зданиям,</w:t>
      </w:r>
      <w:r>
        <w:t xml:space="preserve"> фахверки, парапеты, лестницы на кровлю и др.). Все несущие металлоконструкции</w:t>
      </w:r>
      <w:r w:rsidR="002A18BA">
        <w:t xml:space="preserve"> здания склада ГП</w:t>
      </w:r>
      <w:r>
        <w:t xml:space="preserve"> должны быть выполнены с огнезащитным покрытием, которое должно обеспечивать требуемый предел огнестойкости</w:t>
      </w:r>
      <w:r w:rsidR="00070045">
        <w:t xml:space="preserve"> согласно требованиям ФЗ №123 ФЗ «Технический регламент о требованиях пожарной безопасности» для зданий </w:t>
      </w:r>
      <w:r w:rsidR="00070045">
        <w:rPr>
          <w:lang w:val="en-US"/>
        </w:rPr>
        <w:t>II</w:t>
      </w:r>
      <w:r w:rsidR="00070045" w:rsidRPr="00070045">
        <w:t xml:space="preserve"> </w:t>
      </w:r>
      <w:r w:rsidR="00070045">
        <w:t xml:space="preserve">степени огнестойкости. Для обеспечения требуемого предела огнестойкости (не менее </w:t>
      </w:r>
      <w:r w:rsidR="00070045">
        <w:rPr>
          <w:lang w:val="en-US"/>
        </w:rPr>
        <w:t>R</w:t>
      </w:r>
      <w:r w:rsidR="00070045" w:rsidRPr="00070045">
        <w:t>90</w:t>
      </w:r>
      <w:r w:rsidR="00070045">
        <w:t>)</w:t>
      </w:r>
      <w:r w:rsidR="00070045" w:rsidRPr="00070045">
        <w:t xml:space="preserve"> </w:t>
      </w:r>
      <w:r w:rsidR="00070045">
        <w:t xml:space="preserve">предусмотреть защиту всех несущих стальных конструкций огнезащитным материалом типа </w:t>
      </w:r>
      <w:proofErr w:type="spellStart"/>
      <w:r w:rsidR="00070045">
        <w:t>Огракс</w:t>
      </w:r>
      <w:proofErr w:type="spellEnd"/>
      <w:r w:rsidR="00070045">
        <w:t>-МСК либо аналогом при согласовании марки с заказчиком и проектировщиком.</w:t>
      </w:r>
      <w:r w:rsidR="00F33A03">
        <w:t xml:space="preserve"> Цвет колонн </w:t>
      </w:r>
      <w:r w:rsidR="00F33A03">
        <w:rPr>
          <w:lang w:val="en-US"/>
        </w:rPr>
        <w:t>RAL 9003.</w:t>
      </w:r>
    </w:p>
    <w:p w14:paraId="34A54F32" w14:textId="4BFF1521" w:rsidR="003B31B7" w:rsidRPr="002A18BA" w:rsidRDefault="003B31B7" w:rsidP="003B31B7">
      <w:pPr>
        <w:pStyle w:val="Default"/>
        <w:ind w:left="360"/>
        <w:rPr>
          <w:u w:val="single"/>
        </w:rPr>
      </w:pPr>
      <w:r w:rsidRPr="002A18BA">
        <w:rPr>
          <w:u w:val="single"/>
        </w:rPr>
        <w:t>В состав металлоконструкций входит изготовление, доставка и монтаж:</w:t>
      </w:r>
    </w:p>
    <w:p w14:paraId="18D9E944" w14:textId="414C3FEB" w:rsidR="003B31B7" w:rsidRPr="00475A2C" w:rsidRDefault="001936D5" w:rsidP="001936D5">
      <w:pPr>
        <w:pStyle w:val="Default"/>
        <w:rPr>
          <w:b/>
          <w:bCs/>
        </w:rPr>
      </w:pPr>
      <w:r w:rsidRPr="00475A2C">
        <w:rPr>
          <w:b/>
          <w:bCs/>
        </w:rPr>
        <w:t>31</w:t>
      </w:r>
      <w:r w:rsidR="00160A7D" w:rsidRPr="00475A2C">
        <w:rPr>
          <w:b/>
          <w:bCs/>
        </w:rPr>
        <w:t>.1.</w:t>
      </w:r>
      <w:r w:rsidR="00160A7D" w:rsidRPr="00475A2C">
        <w:t xml:space="preserve"> </w:t>
      </w:r>
      <w:r w:rsidR="003B31B7" w:rsidRPr="00475A2C">
        <w:rPr>
          <w:b/>
          <w:bCs/>
        </w:rPr>
        <w:t>Колонны (включая фахверковые колонны) – 90</w:t>
      </w:r>
      <w:r w:rsidR="00E67603" w:rsidRPr="00475A2C">
        <w:rPr>
          <w:b/>
          <w:bCs/>
        </w:rPr>
        <w:t xml:space="preserve"> </w:t>
      </w:r>
      <w:proofErr w:type="spellStart"/>
      <w:r w:rsidR="003B31B7" w:rsidRPr="00475A2C">
        <w:rPr>
          <w:b/>
          <w:bCs/>
        </w:rPr>
        <w:t>тн</w:t>
      </w:r>
      <w:proofErr w:type="spellEnd"/>
      <w:r w:rsidR="003B31B7" w:rsidRPr="00475A2C">
        <w:rPr>
          <w:b/>
          <w:bCs/>
        </w:rPr>
        <w:t>.</w:t>
      </w:r>
    </w:p>
    <w:p w14:paraId="6C73D30F" w14:textId="1F02DB14" w:rsidR="003B31B7" w:rsidRPr="00475A2C" w:rsidRDefault="001936D5" w:rsidP="001936D5">
      <w:pPr>
        <w:pStyle w:val="Default"/>
        <w:rPr>
          <w:b/>
          <w:bCs/>
        </w:rPr>
      </w:pPr>
      <w:r w:rsidRPr="00475A2C">
        <w:rPr>
          <w:b/>
          <w:bCs/>
        </w:rPr>
        <w:t>31.</w:t>
      </w:r>
      <w:proofErr w:type="gramStart"/>
      <w:r w:rsidRPr="00475A2C">
        <w:rPr>
          <w:b/>
          <w:bCs/>
        </w:rPr>
        <w:t>2.</w:t>
      </w:r>
      <w:r w:rsidR="003B31B7" w:rsidRPr="00475A2C">
        <w:rPr>
          <w:b/>
          <w:bCs/>
        </w:rPr>
        <w:t>Связи</w:t>
      </w:r>
      <w:proofErr w:type="gramEnd"/>
      <w:r w:rsidR="003B31B7" w:rsidRPr="00475A2C">
        <w:rPr>
          <w:b/>
          <w:bCs/>
        </w:rPr>
        <w:t xml:space="preserve"> – </w:t>
      </w:r>
      <w:r w:rsidR="00640A74" w:rsidRPr="00475A2C">
        <w:rPr>
          <w:b/>
          <w:bCs/>
        </w:rPr>
        <w:t>3</w:t>
      </w:r>
      <w:r w:rsidR="003B31B7" w:rsidRPr="00475A2C">
        <w:rPr>
          <w:b/>
          <w:bCs/>
        </w:rPr>
        <w:t xml:space="preserve"> </w:t>
      </w:r>
      <w:proofErr w:type="spellStart"/>
      <w:r w:rsidR="003B31B7" w:rsidRPr="00475A2C">
        <w:rPr>
          <w:b/>
          <w:bCs/>
        </w:rPr>
        <w:t>тн</w:t>
      </w:r>
      <w:proofErr w:type="spellEnd"/>
      <w:r w:rsidR="003B31B7" w:rsidRPr="00475A2C">
        <w:rPr>
          <w:b/>
          <w:bCs/>
        </w:rPr>
        <w:t>.</w:t>
      </w:r>
    </w:p>
    <w:p w14:paraId="4F80E32B" w14:textId="7E7A3D79" w:rsidR="003B31B7" w:rsidRPr="00475A2C" w:rsidRDefault="001936D5" w:rsidP="001936D5">
      <w:pPr>
        <w:pStyle w:val="Default"/>
        <w:rPr>
          <w:b/>
          <w:bCs/>
        </w:rPr>
      </w:pPr>
      <w:r w:rsidRPr="00475A2C">
        <w:rPr>
          <w:b/>
          <w:bCs/>
        </w:rPr>
        <w:t>31.</w:t>
      </w:r>
      <w:proofErr w:type="gramStart"/>
      <w:r w:rsidR="00BA0C0A" w:rsidRPr="00475A2C">
        <w:rPr>
          <w:b/>
          <w:bCs/>
        </w:rPr>
        <w:t>3</w:t>
      </w:r>
      <w:r w:rsidRPr="00475A2C">
        <w:rPr>
          <w:b/>
          <w:bCs/>
        </w:rPr>
        <w:t>.</w:t>
      </w:r>
      <w:r w:rsidR="003B31B7" w:rsidRPr="00475A2C">
        <w:rPr>
          <w:b/>
          <w:bCs/>
        </w:rPr>
        <w:t>Балки</w:t>
      </w:r>
      <w:proofErr w:type="gramEnd"/>
      <w:r w:rsidR="003B31B7" w:rsidRPr="00475A2C">
        <w:rPr>
          <w:b/>
          <w:bCs/>
        </w:rPr>
        <w:t xml:space="preserve"> – </w:t>
      </w:r>
      <w:r w:rsidR="00BA0C0A" w:rsidRPr="00475A2C">
        <w:rPr>
          <w:b/>
          <w:bCs/>
        </w:rPr>
        <w:t>29</w:t>
      </w:r>
      <w:r w:rsidR="003B31B7" w:rsidRPr="00475A2C">
        <w:rPr>
          <w:b/>
          <w:bCs/>
        </w:rPr>
        <w:t xml:space="preserve"> </w:t>
      </w:r>
      <w:proofErr w:type="spellStart"/>
      <w:r w:rsidR="003B31B7" w:rsidRPr="00475A2C">
        <w:rPr>
          <w:b/>
          <w:bCs/>
        </w:rPr>
        <w:t>тн</w:t>
      </w:r>
      <w:proofErr w:type="spellEnd"/>
      <w:r w:rsidR="003B31B7" w:rsidRPr="00475A2C">
        <w:rPr>
          <w:b/>
          <w:bCs/>
        </w:rPr>
        <w:t>.</w:t>
      </w:r>
    </w:p>
    <w:p w14:paraId="5E22DAFF" w14:textId="0887191A" w:rsidR="003B31B7" w:rsidRPr="00475A2C" w:rsidRDefault="00BA0C0A" w:rsidP="00BA0C0A">
      <w:pPr>
        <w:pStyle w:val="Default"/>
        <w:rPr>
          <w:b/>
          <w:bCs/>
        </w:rPr>
      </w:pPr>
      <w:r w:rsidRPr="00475A2C">
        <w:rPr>
          <w:b/>
          <w:bCs/>
        </w:rPr>
        <w:t>31.</w:t>
      </w:r>
      <w:proofErr w:type="gramStart"/>
      <w:r w:rsidRPr="00475A2C">
        <w:rPr>
          <w:b/>
          <w:bCs/>
        </w:rPr>
        <w:t>4.</w:t>
      </w:r>
      <w:r w:rsidR="003B31B7" w:rsidRPr="00475A2C">
        <w:rPr>
          <w:b/>
          <w:bCs/>
        </w:rPr>
        <w:t>Прогоны</w:t>
      </w:r>
      <w:proofErr w:type="gramEnd"/>
      <w:r w:rsidR="003B31B7" w:rsidRPr="00475A2C">
        <w:rPr>
          <w:b/>
          <w:bCs/>
        </w:rPr>
        <w:t xml:space="preserve"> – 45 </w:t>
      </w:r>
      <w:proofErr w:type="spellStart"/>
      <w:r w:rsidR="003B31B7" w:rsidRPr="00475A2C">
        <w:rPr>
          <w:b/>
          <w:bCs/>
        </w:rPr>
        <w:t>тн</w:t>
      </w:r>
      <w:proofErr w:type="spellEnd"/>
      <w:r w:rsidR="003B31B7" w:rsidRPr="00475A2C">
        <w:rPr>
          <w:b/>
          <w:bCs/>
        </w:rPr>
        <w:t>.</w:t>
      </w:r>
    </w:p>
    <w:p w14:paraId="41DAACDF" w14:textId="524EC2BF" w:rsidR="00475A2C" w:rsidRPr="00475A2C" w:rsidRDefault="00475A2C" w:rsidP="00BA0C0A">
      <w:pPr>
        <w:pStyle w:val="Default"/>
        <w:rPr>
          <w:b/>
          <w:bCs/>
          <w:u w:val="single"/>
        </w:rPr>
      </w:pPr>
      <w:r w:rsidRPr="00475A2C">
        <w:rPr>
          <w:b/>
          <w:bCs/>
          <w:u w:val="single"/>
        </w:rPr>
        <w:t>Всего по ПП31. 167тн</w:t>
      </w:r>
    </w:p>
    <w:p w14:paraId="13DA5F32" w14:textId="66AE5065" w:rsidR="003B31B7" w:rsidRPr="00475A2C" w:rsidRDefault="001936D5" w:rsidP="001936D5">
      <w:pPr>
        <w:pStyle w:val="Default"/>
      </w:pPr>
      <w:r w:rsidRPr="00475A2C">
        <w:t>32.</w:t>
      </w:r>
      <w:proofErr w:type="gramStart"/>
      <w:r w:rsidRPr="00475A2C">
        <w:t>1.</w:t>
      </w:r>
      <w:r w:rsidR="003B31B7" w:rsidRPr="00475A2C">
        <w:t>Парапетные</w:t>
      </w:r>
      <w:proofErr w:type="gramEnd"/>
      <w:r w:rsidR="003B31B7" w:rsidRPr="00475A2C">
        <w:t xml:space="preserve"> фахверки – </w:t>
      </w:r>
      <w:r w:rsidR="00E67603" w:rsidRPr="00475A2C">
        <w:rPr>
          <w:b/>
          <w:bCs/>
        </w:rPr>
        <w:t>8</w:t>
      </w:r>
      <w:r w:rsidR="003B31B7" w:rsidRPr="00475A2C">
        <w:rPr>
          <w:b/>
          <w:bCs/>
        </w:rPr>
        <w:t xml:space="preserve"> </w:t>
      </w:r>
      <w:proofErr w:type="spellStart"/>
      <w:r w:rsidR="003B31B7" w:rsidRPr="00475A2C">
        <w:rPr>
          <w:b/>
          <w:bCs/>
        </w:rPr>
        <w:t>тн</w:t>
      </w:r>
      <w:proofErr w:type="spellEnd"/>
      <w:r w:rsidR="003B31B7" w:rsidRPr="00475A2C">
        <w:rPr>
          <w:b/>
          <w:bCs/>
        </w:rPr>
        <w:t>.</w:t>
      </w:r>
    </w:p>
    <w:p w14:paraId="6B6365AB" w14:textId="32A2D5C7" w:rsidR="003B31B7" w:rsidRPr="00475A2C" w:rsidRDefault="001936D5" w:rsidP="001936D5">
      <w:pPr>
        <w:pStyle w:val="Default"/>
      </w:pPr>
      <w:r w:rsidRPr="00475A2C">
        <w:t>32.</w:t>
      </w:r>
      <w:proofErr w:type="gramStart"/>
      <w:r w:rsidRPr="00475A2C">
        <w:t>2.</w:t>
      </w:r>
      <w:r w:rsidR="003B31B7" w:rsidRPr="00475A2C">
        <w:t>Фахверки</w:t>
      </w:r>
      <w:proofErr w:type="gramEnd"/>
      <w:r w:rsidR="003B31B7" w:rsidRPr="00475A2C">
        <w:t xml:space="preserve"> для проёмов (ворота, двери, окна, витражи и др.) – </w:t>
      </w:r>
      <w:r w:rsidR="00E67603" w:rsidRPr="00475A2C">
        <w:rPr>
          <w:b/>
          <w:bCs/>
        </w:rPr>
        <w:t>5</w:t>
      </w:r>
      <w:r w:rsidR="003B31B7" w:rsidRPr="00475A2C">
        <w:rPr>
          <w:b/>
          <w:bCs/>
        </w:rPr>
        <w:t xml:space="preserve"> </w:t>
      </w:r>
      <w:proofErr w:type="spellStart"/>
      <w:r w:rsidR="003B31B7" w:rsidRPr="00475A2C">
        <w:rPr>
          <w:b/>
          <w:bCs/>
        </w:rPr>
        <w:t>тн</w:t>
      </w:r>
      <w:proofErr w:type="spellEnd"/>
      <w:r w:rsidR="003B31B7" w:rsidRPr="00475A2C">
        <w:rPr>
          <w:b/>
          <w:bCs/>
        </w:rPr>
        <w:t>.</w:t>
      </w:r>
    </w:p>
    <w:p w14:paraId="3F82C342" w14:textId="5DC292AB" w:rsidR="006D522F" w:rsidRPr="00475A2C" w:rsidRDefault="001936D5" w:rsidP="001936D5">
      <w:pPr>
        <w:pStyle w:val="Default"/>
      </w:pPr>
      <w:r w:rsidRPr="00475A2C">
        <w:t>32.</w:t>
      </w:r>
      <w:proofErr w:type="gramStart"/>
      <w:r w:rsidRPr="00475A2C">
        <w:t>3.</w:t>
      </w:r>
      <w:r w:rsidR="006D522F" w:rsidRPr="00475A2C">
        <w:t>Устройство</w:t>
      </w:r>
      <w:proofErr w:type="gramEnd"/>
      <w:r w:rsidR="006D522F" w:rsidRPr="00475A2C">
        <w:t xml:space="preserve"> дополнительных поперечных прогонов из швеллера 24П в местах прохода воздуховодов через кровлю с грунтованием и покраской в белый/серый – объём работ </w:t>
      </w:r>
      <w:r w:rsidR="006D522F" w:rsidRPr="00475A2C">
        <w:rPr>
          <w:b/>
          <w:bCs/>
        </w:rPr>
        <w:t>2тн</w:t>
      </w:r>
      <w:r w:rsidR="006D522F" w:rsidRPr="00475A2C">
        <w:t>. (будет уточнён рабочим проектом).</w:t>
      </w:r>
    </w:p>
    <w:p w14:paraId="1689A00F" w14:textId="023D0586" w:rsidR="006D522F" w:rsidRPr="00475A2C" w:rsidRDefault="001936D5" w:rsidP="001936D5">
      <w:pPr>
        <w:pStyle w:val="Default"/>
      </w:pPr>
      <w:r w:rsidRPr="00475A2C">
        <w:t>32.</w:t>
      </w:r>
      <w:proofErr w:type="gramStart"/>
      <w:r w:rsidRPr="00475A2C">
        <w:t>4.</w:t>
      </w:r>
      <w:r w:rsidR="006D522F" w:rsidRPr="00475A2C">
        <w:t>Устройство</w:t>
      </w:r>
      <w:proofErr w:type="gramEnd"/>
      <w:r w:rsidR="006D522F" w:rsidRPr="00475A2C">
        <w:t xml:space="preserve"> выпусков из профильной трубы 100*100*4мм длиной не более 1,5м с привариванием их к прогонам. Покраска в белый/серый цвет (по согласованию с заказчиком). Объём работ и материалов составляет </w:t>
      </w:r>
      <w:r w:rsidR="006D522F" w:rsidRPr="00475A2C">
        <w:rPr>
          <w:b/>
          <w:bCs/>
        </w:rPr>
        <w:t xml:space="preserve">2 </w:t>
      </w:r>
      <w:proofErr w:type="spellStart"/>
      <w:r w:rsidR="006D522F" w:rsidRPr="00475A2C">
        <w:rPr>
          <w:b/>
          <w:bCs/>
        </w:rPr>
        <w:t>тн</w:t>
      </w:r>
      <w:proofErr w:type="spellEnd"/>
      <w:r w:rsidR="006D522F" w:rsidRPr="00475A2C">
        <w:t>. (будет уточнён рабочим проектом).</w:t>
      </w:r>
    </w:p>
    <w:p w14:paraId="5480D166" w14:textId="66AEC70C" w:rsidR="006D522F" w:rsidRPr="00475A2C" w:rsidRDefault="001936D5" w:rsidP="001936D5">
      <w:pPr>
        <w:pStyle w:val="Default"/>
      </w:pPr>
      <w:r w:rsidRPr="00475A2C">
        <w:t>32.</w:t>
      </w:r>
      <w:proofErr w:type="gramStart"/>
      <w:r w:rsidRPr="00475A2C">
        <w:t>5.</w:t>
      </w:r>
      <w:r w:rsidR="006D522F" w:rsidRPr="00475A2C">
        <w:t>Устройство</w:t>
      </w:r>
      <w:proofErr w:type="gramEnd"/>
      <w:r w:rsidR="006D522F" w:rsidRPr="00475A2C">
        <w:t xml:space="preserve"> площадок обслуживания и рам под оборудование на кровле – объём работ составит </w:t>
      </w:r>
      <w:r w:rsidR="006D522F" w:rsidRPr="00475A2C">
        <w:rPr>
          <w:b/>
          <w:bCs/>
        </w:rPr>
        <w:t>5тн</w:t>
      </w:r>
      <w:r w:rsidR="006D522F" w:rsidRPr="00475A2C">
        <w:t>.</w:t>
      </w:r>
    </w:p>
    <w:p w14:paraId="40913C46" w14:textId="59A7489A" w:rsidR="00475A2C" w:rsidRPr="00475A2C" w:rsidRDefault="00475A2C" w:rsidP="00475A2C">
      <w:pPr>
        <w:pStyle w:val="Default"/>
        <w:rPr>
          <w:b/>
          <w:bCs/>
          <w:u w:val="single"/>
        </w:rPr>
      </w:pPr>
      <w:r w:rsidRPr="00475A2C">
        <w:rPr>
          <w:b/>
          <w:bCs/>
          <w:u w:val="single"/>
        </w:rPr>
        <w:t>Всего по ПП</w:t>
      </w:r>
      <w:r w:rsidRPr="00475A2C">
        <w:rPr>
          <w:b/>
          <w:bCs/>
          <w:u w:val="single"/>
        </w:rPr>
        <w:t>32</w:t>
      </w:r>
      <w:r w:rsidRPr="00475A2C">
        <w:rPr>
          <w:b/>
          <w:bCs/>
          <w:u w:val="single"/>
        </w:rPr>
        <w:t xml:space="preserve">. </w:t>
      </w:r>
      <w:r w:rsidRPr="00475A2C">
        <w:rPr>
          <w:b/>
          <w:bCs/>
          <w:u w:val="single"/>
        </w:rPr>
        <w:t>22</w:t>
      </w:r>
      <w:r w:rsidRPr="00475A2C">
        <w:rPr>
          <w:b/>
          <w:bCs/>
          <w:u w:val="single"/>
        </w:rPr>
        <w:t>тн</w:t>
      </w:r>
    </w:p>
    <w:p w14:paraId="6DBD787F" w14:textId="08E324E4" w:rsidR="00396E47" w:rsidRPr="00475A2C" w:rsidRDefault="001936D5" w:rsidP="001936D5">
      <w:pPr>
        <w:pStyle w:val="Default"/>
      </w:pPr>
      <w:r w:rsidRPr="00475A2C">
        <w:t>33.</w:t>
      </w:r>
      <w:proofErr w:type="gramStart"/>
      <w:r w:rsidRPr="00475A2C">
        <w:t>1.</w:t>
      </w:r>
      <w:r w:rsidR="00396E47" w:rsidRPr="00475A2C">
        <w:t>Металлоконструкции</w:t>
      </w:r>
      <w:proofErr w:type="gramEnd"/>
      <w:r w:rsidR="00396E47" w:rsidRPr="00475A2C">
        <w:t xml:space="preserve"> перехода из АБК в сушку</w:t>
      </w:r>
      <w:r w:rsidR="00E67603" w:rsidRPr="00475A2C">
        <w:t xml:space="preserve"> – </w:t>
      </w:r>
      <w:r w:rsidR="00E67603" w:rsidRPr="00475A2C">
        <w:rPr>
          <w:b/>
          <w:bCs/>
        </w:rPr>
        <w:t xml:space="preserve">5 </w:t>
      </w:r>
      <w:proofErr w:type="spellStart"/>
      <w:r w:rsidR="00E67603" w:rsidRPr="00475A2C">
        <w:rPr>
          <w:b/>
          <w:bCs/>
        </w:rPr>
        <w:t>тн</w:t>
      </w:r>
      <w:proofErr w:type="spellEnd"/>
      <w:r w:rsidR="00E67603" w:rsidRPr="00475A2C">
        <w:rPr>
          <w:b/>
          <w:bCs/>
        </w:rPr>
        <w:t>.</w:t>
      </w:r>
    </w:p>
    <w:p w14:paraId="008B7D1F" w14:textId="03459F4B" w:rsidR="006D522F" w:rsidRPr="00475A2C" w:rsidRDefault="001936D5" w:rsidP="001936D5">
      <w:pPr>
        <w:pStyle w:val="Default"/>
        <w:rPr>
          <w:b/>
          <w:bCs/>
        </w:rPr>
      </w:pPr>
      <w:r w:rsidRPr="00475A2C">
        <w:t>33.</w:t>
      </w:r>
      <w:proofErr w:type="gramStart"/>
      <w:r w:rsidRPr="00475A2C">
        <w:t>2.</w:t>
      </w:r>
      <w:r w:rsidR="006D522F" w:rsidRPr="00475A2C">
        <w:t>Примыкания</w:t>
      </w:r>
      <w:proofErr w:type="gramEnd"/>
      <w:r w:rsidR="006D522F" w:rsidRPr="00475A2C">
        <w:t xml:space="preserve"> к существующим зданиям (козырьки) – </w:t>
      </w:r>
      <w:r w:rsidR="006D522F" w:rsidRPr="00475A2C">
        <w:rPr>
          <w:b/>
          <w:bCs/>
        </w:rPr>
        <w:t>5тн.</w:t>
      </w:r>
    </w:p>
    <w:p w14:paraId="358CB735" w14:textId="3CCDA81F" w:rsidR="00E410B9" w:rsidRPr="00475A2C" w:rsidRDefault="001936D5" w:rsidP="001936D5">
      <w:pPr>
        <w:pStyle w:val="Default"/>
        <w:rPr>
          <w:b/>
          <w:bCs/>
        </w:rPr>
      </w:pPr>
      <w:r w:rsidRPr="00475A2C">
        <w:t>33.3</w:t>
      </w:r>
      <w:r w:rsidR="00E410B9" w:rsidRPr="00475A2C">
        <w:t>Устройство двух крыл</w:t>
      </w:r>
      <w:r w:rsidR="00232588" w:rsidRPr="00475A2C">
        <w:t>е</w:t>
      </w:r>
      <w:r w:rsidR="00E410B9" w:rsidRPr="00475A2C">
        <w:t>ц</w:t>
      </w:r>
      <w:r w:rsidR="001E79DE" w:rsidRPr="00475A2C">
        <w:t xml:space="preserve"> на эвакуационных путях здания. Цвет согласовать с заказчиком.</w:t>
      </w:r>
      <w:r w:rsidR="00E410B9" w:rsidRPr="00475A2C">
        <w:t xml:space="preserve"> – </w:t>
      </w:r>
      <w:r w:rsidR="00B722BA" w:rsidRPr="00475A2C">
        <w:rPr>
          <w:b/>
          <w:bCs/>
        </w:rPr>
        <w:t>1тн.</w:t>
      </w:r>
    </w:p>
    <w:p w14:paraId="38B78A40" w14:textId="23ECE04D" w:rsidR="00475A2C" w:rsidRPr="00475A2C" w:rsidRDefault="00475A2C" w:rsidP="001936D5">
      <w:pPr>
        <w:pStyle w:val="Default"/>
        <w:rPr>
          <w:b/>
          <w:bCs/>
        </w:rPr>
      </w:pPr>
      <w:r w:rsidRPr="00475A2C">
        <w:rPr>
          <w:b/>
          <w:bCs/>
        </w:rPr>
        <w:t>Всего по ПП33 – 11тн.</w:t>
      </w:r>
    </w:p>
    <w:p w14:paraId="67B866C2" w14:textId="42C98DB1" w:rsidR="00FC7514" w:rsidRPr="003B31B7" w:rsidRDefault="003B31B7" w:rsidP="001936D5">
      <w:pPr>
        <w:pStyle w:val="Default"/>
      </w:pPr>
      <w:r>
        <w:t>Таким образом</w:t>
      </w:r>
      <w:r w:rsidR="00E17C1F">
        <w:t>,</w:t>
      </w:r>
      <w:r>
        <w:t xml:space="preserve"> </w:t>
      </w:r>
      <w:r w:rsidR="00BF5C17">
        <w:t xml:space="preserve">общий </w:t>
      </w:r>
      <w:r>
        <w:t>объём работ по металло</w:t>
      </w:r>
      <w:r w:rsidR="00BF5C17">
        <w:t>конструкциям</w:t>
      </w:r>
      <w:r w:rsidR="00E17C1F">
        <w:t xml:space="preserve"> здания склада</w:t>
      </w:r>
      <w:r>
        <w:t xml:space="preserve"> </w:t>
      </w:r>
      <w:r w:rsidR="00BF5C17">
        <w:t xml:space="preserve">ГП </w:t>
      </w:r>
      <w:r>
        <w:t xml:space="preserve">составляет </w:t>
      </w:r>
      <w:r w:rsidR="00DD1A3C">
        <w:rPr>
          <w:b/>
          <w:bCs/>
        </w:rPr>
        <w:t>200</w:t>
      </w:r>
      <w:r w:rsidRPr="00396E47">
        <w:rPr>
          <w:b/>
          <w:bCs/>
        </w:rPr>
        <w:t>тн.</w:t>
      </w:r>
      <w:r w:rsidR="005253E4">
        <w:rPr>
          <w:b/>
          <w:bCs/>
        </w:rPr>
        <w:t xml:space="preserve"> </w:t>
      </w:r>
      <w:r w:rsidR="00FC7514" w:rsidRPr="007310AA">
        <w:t xml:space="preserve">(объём </w:t>
      </w:r>
      <w:r w:rsidR="00FC7514">
        <w:t>Металлоконструкций будет</w:t>
      </w:r>
      <w:r w:rsidR="00FC7514" w:rsidRPr="007310AA">
        <w:t xml:space="preserve"> уточнён рабочей документацией</w:t>
      </w:r>
      <w:r w:rsidR="00FC7514">
        <w:t>, при разработке КМД и должен быть согласован с заказчиком</w:t>
      </w:r>
      <w:r w:rsidR="00FC7514" w:rsidRPr="007310AA">
        <w:t>)</w:t>
      </w:r>
      <w:r w:rsidR="00FC7514">
        <w:t>.</w:t>
      </w:r>
    </w:p>
    <w:p w14:paraId="66C79792" w14:textId="05C2ACB7" w:rsidR="00070045" w:rsidRDefault="00070045" w:rsidP="004B317C">
      <w:pPr>
        <w:pStyle w:val="Default"/>
        <w:jc w:val="center"/>
      </w:pPr>
      <w:r>
        <w:rPr>
          <w:noProof/>
        </w:rPr>
        <w:drawing>
          <wp:inline distT="0" distB="0" distL="0" distR="0" wp14:anchorId="58D9DB08" wp14:editId="09F514C8">
            <wp:extent cx="3988880" cy="264831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48192" cy="268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37642" w14:textId="74383ED9" w:rsidR="004B317C" w:rsidRDefault="004B317C" w:rsidP="00A02C47">
      <w:pPr>
        <w:pStyle w:val="Default"/>
        <w:ind w:left="360"/>
        <w:jc w:val="right"/>
      </w:pPr>
      <w:r>
        <w:t xml:space="preserve">Рис. </w:t>
      </w:r>
      <w:r w:rsidR="001936D5">
        <w:t>1.31-33.</w:t>
      </w:r>
      <w:r>
        <w:t xml:space="preserve">1 Схема расположения колонн в складе (вид сверху). </w:t>
      </w:r>
    </w:p>
    <w:p w14:paraId="07F7B147" w14:textId="2C022083" w:rsidR="00070045" w:rsidRDefault="00070045" w:rsidP="00070045">
      <w:pPr>
        <w:pStyle w:val="Default"/>
        <w:ind w:left="360"/>
      </w:pPr>
      <w:r>
        <w:rPr>
          <w:noProof/>
        </w:rPr>
        <w:drawing>
          <wp:inline distT="0" distB="0" distL="0" distR="0" wp14:anchorId="68A60D1E" wp14:editId="7CD44F8D">
            <wp:extent cx="6121580" cy="2658029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7390" cy="266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3ADC8" w14:textId="0F8D29F9" w:rsidR="00070045" w:rsidRDefault="00070045" w:rsidP="00A02C47">
      <w:pPr>
        <w:pStyle w:val="Default"/>
        <w:ind w:left="360"/>
        <w:jc w:val="right"/>
      </w:pPr>
      <w:r>
        <w:t xml:space="preserve">Рис. </w:t>
      </w:r>
      <w:r w:rsidR="001936D5">
        <w:t>1.31-33.</w:t>
      </w:r>
      <w:r>
        <w:t>2 Схема расположения</w:t>
      </w:r>
      <w:r w:rsidRPr="00070045">
        <w:t xml:space="preserve"> </w:t>
      </w:r>
      <w:r>
        <w:t>колонн в складе (сечения).</w:t>
      </w:r>
    </w:p>
    <w:p w14:paraId="1C67524E" w14:textId="1813BB9E" w:rsidR="00C95C61" w:rsidRDefault="00C95C61" w:rsidP="00A02C47">
      <w:pPr>
        <w:pStyle w:val="Default"/>
        <w:ind w:left="360"/>
        <w:jc w:val="right"/>
      </w:pPr>
      <w:r>
        <w:rPr>
          <w:noProof/>
        </w:rPr>
        <w:drawing>
          <wp:inline distT="0" distB="0" distL="0" distR="0" wp14:anchorId="2C627AA4" wp14:editId="46800869">
            <wp:extent cx="5520906" cy="4046107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35752" cy="405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E84E8" w14:textId="38E3CAAF" w:rsidR="00C95C61" w:rsidRDefault="00C95C61" w:rsidP="00C95C61">
      <w:pPr>
        <w:pStyle w:val="Default"/>
        <w:ind w:left="360"/>
        <w:jc w:val="right"/>
      </w:pPr>
      <w:r>
        <w:t>Рис. 1.</w:t>
      </w:r>
      <w:r w:rsidR="001936D5">
        <w:t>31-33</w:t>
      </w:r>
      <w:r>
        <w:t>.3 Схема расположения</w:t>
      </w:r>
      <w:r w:rsidRPr="00070045">
        <w:t xml:space="preserve"> </w:t>
      </w:r>
      <w:r>
        <w:t>ферм балок и перекрытия в складе.</w:t>
      </w:r>
    </w:p>
    <w:p w14:paraId="13BC305A" w14:textId="77777777" w:rsidR="00232588" w:rsidRDefault="00232588" w:rsidP="00232588">
      <w:pPr>
        <w:pStyle w:val="Default"/>
        <w:ind w:left="360"/>
        <w:rPr>
          <w:noProof/>
        </w:rPr>
      </w:pPr>
      <w:r>
        <w:rPr>
          <w:noProof/>
        </w:rPr>
        <w:drawing>
          <wp:inline distT="0" distB="0" distL="0" distR="0" wp14:anchorId="16EB1282" wp14:editId="5331D5D9">
            <wp:extent cx="2624446" cy="1420652"/>
            <wp:effectExtent l="0" t="0" r="5080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6865" cy="143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10B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E5D0C1" wp14:editId="40865DAC">
            <wp:extent cx="1697407" cy="2221248"/>
            <wp:effectExtent l="4763" t="0" r="2857" b="2858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13599" cy="224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7AD96" w14:textId="47D94E8C" w:rsidR="00232588" w:rsidRDefault="00232588" w:rsidP="00CA2C06">
      <w:pPr>
        <w:pStyle w:val="Default"/>
        <w:ind w:left="360"/>
        <w:jc w:val="right"/>
        <w:rPr>
          <w:noProof/>
        </w:rPr>
      </w:pPr>
      <w:r>
        <w:rPr>
          <w:noProof/>
        </w:rPr>
        <w:t xml:space="preserve">Рис. </w:t>
      </w:r>
      <w:r w:rsidR="001936D5">
        <w:t>1.31-33.</w:t>
      </w:r>
      <w:r>
        <w:rPr>
          <w:noProof/>
        </w:rPr>
        <w:t xml:space="preserve">4 Схема крыльца в осях 2н-3н. и Рис. </w:t>
      </w:r>
      <w:r w:rsidR="001936D5">
        <w:t>1.31-33.</w:t>
      </w:r>
      <w:r>
        <w:rPr>
          <w:noProof/>
        </w:rPr>
        <w:t>5. Схема крыльца в осях Гн-Бн/2.</w:t>
      </w:r>
    </w:p>
    <w:p w14:paraId="6EA16A7A" w14:textId="4145870E" w:rsidR="00C95C61" w:rsidRPr="00676C51" w:rsidRDefault="001B6C28" w:rsidP="00F40148">
      <w:pPr>
        <w:pStyle w:val="Default"/>
        <w:numPr>
          <w:ilvl w:val="0"/>
          <w:numId w:val="44"/>
        </w:numPr>
      </w:pPr>
      <w:r>
        <w:t xml:space="preserve">Выполнить </w:t>
      </w:r>
      <w:r w:rsidR="00A27905" w:rsidRPr="009B0039">
        <w:rPr>
          <w:b/>
          <w:bCs/>
        </w:rPr>
        <w:t>монтаж</w:t>
      </w:r>
      <w:r w:rsidRPr="009B0039">
        <w:rPr>
          <w:b/>
          <w:bCs/>
        </w:rPr>
        <w:t xml:space="preserve"> наружный фасадных СП </w:t>
      </w:r>
      <w:r w:rsidRPr="009B0039">
        <w:rPr>
          <w:b/>
          <w:bCs/>
          <w:lang w:val="en-US"/>
        </w:rPr>
        <w:t>Unique</w:t>
      </w:r>
      <w:r w:rsidRPr="009B0039">
        <w:rPr>
          <w:b/>
          <w:bCs/>
        </w:rPr>
        <w:t xml:space="preserve"> </w:t>
      </w:r>
      <w:proofErr w:type="spellStart"/>
      <w:r w:rsidRPr="009B0039">
        <w:rPr>
          <w:b/>
          <w:bCs/>
          <w:lang w:val="en-US"/>
        </w:rPr>
        <w:t>Frontbase</w:t>
      </w:r>
      <w:proofErr w:type="spellEnd"/>
      <w:r w:rsidRPr="009B0039">
        <w:rPr>
          <w:b/>
          <w:bCs/>
        </w:rPr>
        <w:t xml:space="preserve"> </w:t>
      </w:r>
      <w:r w:rsidRPr="009B0039">
        <w:rPr>
          <w:b/>
          <w:bCs/>
          <w:lang w:val="en-US"/>
        </w:rPr>
        <w:t>WP</w:t>
      </w:r>
      <w:r w:rsidRPr="009B0039">
        <w:rPr>
          <w:b/>
          <w:bCs/>
        </w:rPr>
        <w:t>+</w:t>
      </w:r>
      <w:r w:rsidRPr="009B0039">
        <w:rPr>
          <w:b/>
          <w:bCs/>
          <w:lang w:val="en-US"/>
        </w:rPr>
        <w:t>U</w:t>
      </w:r>
      <w:r w:rsidR="009B0039" w:rsidRPr="009B0039">
        <w:rPr>
          <w:b/>
          <w:bCs/>
        </w:rPr>
        <w:t xml:space="preserve">, угловых элементов и СП </w:t>
      </w:r>
      <w:proofErr w:type="spellStart"/>
      <w:r w:rsidR="009B0039" w:rsidRPr="009B0039">
        <w:rPr>
          <w:b/>
          <w:bCs/>
          <w:lang w:val="en-US"/>
        </w:rPr>
        <w:t>Frontbase</w:t>
      </w:r>
      <w:proofErr w:type="spellEnd"/>
      <w:r w:rsidR="009B0039" w:rsidRPr="009B0039">
        <w:rPr>
          <w:b/>
          <w:bCs/>
        </w:rPr>
        <w:t xml:space="preserve"> </w:t>
      </w:r>
      <w:r w:rsidR="009B0039" w:rsidRPr="009B0039">
        <w:rPr>
          <w:b/>
          <w:bCs/>
          <w:lang w:val="en-US"/>
        </w:rPr>
        <w:t>WP</w:t>
      </w:r>
      <w:r w:rsidRPr="009B0039">
        <w:rPr>
          <w:b/>
          <w:bCs/>
        </w:rPr>
        <w:t xml:space="preserve"> (производитель Фронт Сайд)</w:t>
      </w:r>
      <w:r>
        <w:t>. Толщина СП 200мм</w:t>
      </w:r>
      <w:r w:rsidR="003176AD">
        <w:t xml:space="preserve"> ширина 1000мм.</w:t>
      </w:r>
      <w:r w:rsidR="00A27905">
        <w:t xml:space="preserve"> </w:t>
      </w:r>
      <w:r w:rsidR="00BE6E3E">
        <w:t xml:space="preserve">Выполнить монтаж панелей в соответствии с монтажными схемами, разработанными проектировщиками и </w:t>
      </w:r>
      <w:r w:rsidR="003A0F1C">
        <w:t>согласно монтажным узлам</w:t>
      </w:r>
      <w:r w:rsidR="00BE6E3E">
        <w:t xml:space="preserve"> от производителя панелей. </w:t>
      </w:r>
      <w:r w:rsidR="003A0F1C">
        <w:t xml:space="preserve">Вырезка СП в соответствии с требованиями заказчика в местах расположения витражных, оконных, дверных, воротных и др. проёмов. </w:t>
      </w:r>
      <w:r w:rsidR="00BE6E3E">
        <w:t>Панели, крепёж, угловые панели и наружные фасонные элементы предоставляет заказчик. Разгрузка СП и других материалов с транспорта поставщика – затраты и ответственность подрядчика. Все внутренние фасонные элементы, крепёж, противопожарную монтажную пену, герметик предоставляет подрядчик</w:t>
      </w:r>
      <w:r w:rsidR="00065891">
        <w:t>. Монтаж фасадных СП производить способом внутреннего крепления как показано на схеме ниже.</w:t>
      </w:r>
      <w:r w:rsidR="00676C51">
        <w:t xml:space="preserve"> </w:t>
      </w:r>
      <w:r w:rsidR="00A27905">
        <w:t xml:space="preserve">– объём работ </w:t>
      </w:r>
      <w:r w:rsidR="00BE6E3E">
        <w:t xml:space="preserve">по наружным СП </w:t>
      </w:r>
      <w:r w:rsidR="00A27905">
        <w:t>составляет</w:t>
      </w:r>
      <w:r w:rsidR="00BE6E3E">
        <w:t xml:space="preserve"> </w:t>
      </w:r>
      <w:r w:rsidR="009B0039" w:rsidRPr="009B0039">
        <w:rPr>
          <w:b/>
          <w:bCs/>
        </w:rPr>
        <w:t>1430м2</w:t>
      </w:r>
      <w:r w:rsidR="00676C51">
        <w:rPr>
          <w:b/>
          <w:bCs/>
        </w:rPr>
        <w:t>.</w:t>
      </w:r>
    </w:p>
    <w:p w14:paraId="4C141AD6" w14:textId="1FC50A6A" w:rsidR="00676C51" w:rsidRPr="00AF40BC" w:rsidRDefault="00676C51" w:rsidP="00F40148">
      <w:pPr>
        <w:pStyle w:val="Default"/>
        <w:numPr>
          <w:ilvl w:val="0"/>
          <w:numId w:val="44"/>
        </w:numPr>
      </w:pPr>
      <w:r w:rsidRPr="00AF40BC">
        <w:t xml:space="preserve">Выполнить </w:t>
      </w:r>
      <w:r w:rsidRPr="002E64DE">
        <w:rPr>
          <w:b/>
          <w:bCs/>
        </w:rPr>
        <w:t>изготовление и монтаж внутренних фасонных элементов</w:t>
      </w:r>
      <w:r w:rsidRPr="00AF40BC">
        <w:t xml:space="preserve"> в местах примыкания кровли, СП, </w:t>
      </w:r>
      <w:r w:rsidR="00AF40BC">
        <w:t>проёмов</w:t>
      </w:r>
      <w:r w:rsidRPr="00AF40BC">
        <w:t>.</w:t>
      </w:r>
      <w:r w:rsidR="00F40148">
        <w:t xml:space="preserve"> Покрытие </w:t>
      </w:r>
      <w:r w:rsidR="00F40148">
        <w:rPr>
          <w:lang w:val="en-US"/>
        </w:rPr>
        <w:t>PE</w:t>
      </w:r>
      <w:r w:rsidR="00F40148" w:rsidRPr="00F40148">
        <w:t>.</w:t>
      </w:r>
      <w:r w:rsidRPr="00AF40BC">
        <w:t xml:space="preserve"> Толщина 0,5мм. Цвет </w:t>
      </w:r>
      <w:r w:rsidRPr="00AF40BC">
        <w:rPr>
          <w:lang w:val="en-US"/>
        </w:rPr>
        <w:t>RAL</w:t>
      </w:r>
      <w:r w:rsidRPr="00AF40BC">
        <w:t xml:space="preserve"> 9003.</w:t>
      </w:r>
      <w:r w:rsidR="002E64DE" w:rsidRPr="002E64DE">
        <w:t xml:space="preserve"> </w:t>
      </w:r>
      <w:r w:rsidR="002E64DE">
        <w:t xml:space="preserve">При монтаже выполнить герметизацию примыкающих поверхностей </w:t>
      </w:r>
      <w:proofErr w:type="spellStart"/>
      <w:r w:rsidR="002E64DE">
        <w:t>герметиком</w:t>
      </w:r>
      <w:proofErr w:type="spellEnd"/>
      <w:r w:rsidR="002E64DE">
        <w:t>. Весь крепёж (саморезы, заклёпки) требуется использовать также белого цвета. Герметик, крепёж предоставляет подрядчик</w:t>
      </w:r>
      <w:r w:rsidRPr="00AF40BC">
        <w:t xml:space="preserve"> – объём работ составляет </w:t>
      </w:r>
      <w:r w:rsidR="002E64DE" w:rsidRPr="002E64DE">
        <w:rPr>
          <w:b/>
          <w:bCs/>
        </w:rPr>
        <w:t>500м2</w:t>
      </w:r>
      <w:r w:rsidR="002E64DE">
        <w:t>.</w:t>
      </w:r>
    </w:p>
    <w:p w14:paraId="467368A6" w14:textId="66982B37" w:rsidR="00A27905" w:rsidRDefault="00A27905" w:rsidP="00A27905">
      <w:pPr>
        <w:pStyle w:val="Default"/>
      </w:pPr>
      <w:r>
        <w:rPr>
          <w:noProof/>
        </w:rPr>
        <w:drawing>
          <wp:inline distT="0" distB="0" distL="0" distR="0" wp14:anchorId="7B633ABE" wp14:editId="688960C9">
            <wp:extent cx="5940425" cy="3781425"/>
            <wp:effectExtent l="0" t="0" r="317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ED7C9" w14:textId="38AFE4FB" w:rsidR="00A27905" w:rsidRDefault="00A27905" w:rsidP="00A27905">
      <w:pPr>
        <w:pStyle w:val="Default"/>
        <w:jc w:val="right"/>
      </w:pPr>
      <w:r>
        <w:t>Рис. 1.</w:t>
      </w:r>
      <w:r w:rsidR="00F40148" w:rsidRPr="00F40148">
        <w:t>34</w:t>
      </w:r>
      <w:r>
        <w:t xml:space="preserve">.1 Схема </w:t>
      </w:r>
      <w:r w:rsidR="00BE6E3E">
        <w:t xml:space="preserve">фронтального </w:t>
      </w:r>
      <w:r>
        <w:t>лицевого фасада склада ГП.</w:t>
      </w:r>
    </w:p>
    <w:p w14:paraId="6BC696F7" w14:textId="77777777" w:rsidR="00F95CB2" w:rsidRDefault="00F95CB2" w:rsidP="00F95CB2">
      <w:pPr>
        <w:pStyle w:val="Default"/>
        <w:jc w:val="center"/>
      </w:pPr>
      <w:r>
        <w:rPr>
          <w:noProof/>
        </w:rPr>
        <w:drawing>
          <wp:inline distT="0" distB="0" distL="0" distR="0" wp14:anchorId="7CAC9E78" wp14:editId="493A3015">
            <wp:extent cx="4829175" cy="3805008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46637" cy="381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A64F0" w14:textId="59534DAB" w:rsidR="00F95CB2" w:rsidRDefault="00F95CB2" w:rsidP="00F95CB2">
      <w:pPr>
        <w:pStyle w:val="Default"/>
        <w:jc w:val="right"/>
      </w:pPr>
      <w:r>
        <w:t>Рис. 1.</w:t>
      </w:r>
      <w:r w:rsidR="00F40148" w:rsidRPr="00F40148">
        <w:t>34</w:t>
      </w:r>
      <w:r>
        <w:t>.2 Схема торцевого лицевого фасада склада ГП</w:t>
      </w:r>
    </w:p>
    <w:p w14:paraId="0A1F118C" w14:textId="77777777" w:rsidR="00F95CB2" w:rsidRPr="001B6C28" w:rsidRDefault="00F95CB2" w:rsidP="00F95CB2">
      <w:pPr>
        <w:pStyle w:val="Default"/>
        <w:jc w:val="center"/>
      </w:pPr>
      <w:r>
        <w:rPr>
          <w:noProof/>
        </w:rPr>
        <w:drawing>
          <wp:inline distT="0" distB="0" distL="0" distR="0" wp14:anchorId="46832DEC" wp14:editId="31857FB7">
            <wp:extent cx="5940425" cy="348678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0F0D6" w14:textId="2BB51C5C" w:rsidR="00F95CB2" w:rsidRDefault="00F95CB2" w:rsidP="00F95CB2">
      <w:pPr>
        <w:pStyle w:val="Default"/>
        <w:ind w:left="360"/>
        <w:jc w:val="right"/>
      </w:pPr>
      <w:r>
        <w:t>Рис. 1.</w:t>
      </w:r>
      <w:r w:rsidR="00F40148" w:rsidRPr="00F40148">
        <w:t>34</w:t>
      </w:r>
      <w:r>
        <w:t>.3 Схема тыльного фасада здания склада ГП.</w:t>
      </w:r>
    </w:p>
    <w:p w14:paraId="0A543ECD" w14:textId="77777777" w:rsidR="00F95CB2" w:rsidRPr="007E1707" w:rsidRDefault="00F95CB2" w:rsidP="00F95CB2">
      <w:pPr>
        <w:pStyle w:val="Default"/>
        <w:jc w:val="center"/>
      </w:pPr>
      <w:r>
        <w:rPr>
          <w:noProof/>
        </w:rPr>
        <w:drawing>
          <wp:inline distT="0" distB="0" distL="0" distR="0" wp14:anchorId="6981662C" wp14:editId="243985E5">
            <wp:extent cx="5940425" cy="430847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9F804" w14:textId="30B91CA1" w:rsidR="00F95CB2" w:rsidRDefault="00F95CB2" w:rsidP="00F95CB2">
      <w:pPr>
        <w:pStyle w:val="Default"/>
        <w:jc w:val="right"/>
      </w:pPr>
      <w:r>
        <w:t>Рис. 1.</w:t>
      </w:r>
      <w:r w:rsidR="00F40148" w:rsidRPr="00F40148">
        <w:t>34</w:t>
      </w:r>
      <w:r>
        <w:t>.4 Схема тыльного торцевого фасада у участка по подготовке лед. Воды.</w:t>
      </w:r>
    </w:p>
    <w:p w14:paraId="2FAC07B9" w14:textId="54F2F31E" w:rsidR="00065891" w:rsidRDefault="00065891" w:rsidP="00065891">
      <w:pPr>
        <w:pStyle w:val="Default"/>
        <w:jc w:val="center"/>
      </w:pPr>
      <w:r>
        <w:rPr>
          <w:noProof/>
        </w:rPr>
        <w:drawing>
          <wp:inline distT="0" distB="0" distL="0" distR="0" wp14:anchorId="0765B71E" wp14:editId="110461E5">
            <wp:extent cx="5940425" cy="363855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C1015" w14:textId="57C174E3" w:rsidR="00F95CB2" w:rsidRDefault="00065891" w:rsidP="00A27905">
      <w:pPr>
        <w:pStyle w:val="Default"/>
        <w:jc w:val="right"/>
      </w:pPr>
      <w:r>
        <w:t>Рис. 1.</w:t>
      </w:r>
      <w:r w:rsidR="00F40148" w:rsidRPr="00F40148">
        <w:t>34</w:t>
      </w:r>
      <w:r>
        <w:t>.5 Узел крепления фасадных СП к фахверковым элементам и колоннам здания склада ГП.</w:t>
      </w:r>
    </w:p>
    <w:p w14:paraId="3816EB85" w14:textId="298439FE" w:rsidR="00F95CB2" w:rsidRDefault="00065891" w:rsidP="00065891">
      <w:pPr>
        <w:pStyle w:val="Default"/>
        <w:jc w:val="center"/>
      </w:pPr>
      <w:r>
        <w:rPr>
          <w:noProof/>
        </w:rPr>
        <w:drawing>
          <wp:inline distT="0" distB="0" distL="0" distR="0" wp14:anchorId="50B19D50" wp14:editId="1A921E60">
            <wp:extent cx="5940425" cy="4164330"/>
            <wp:effectExtent l="0" t="0" r="3175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61280" w14:textId="7C08E43A" w:rsidR="00065891" w:rsidRDefault="00065891" w:rsidP="00065891">
      <w:pPr>
        <w:pStyle w:val="Default"/>
        <w:jc w:val="right"/>
      </w:pPr>
      <w:r>
        <w:t>Рис. 1.</w:t>
      </w:r>
      <w:r w:rsidR="00F40148" w:rsidRPr="00F40148">
        <w:t>34</w:t>
      </w:r>
      <w:r>
        <w:t>.6 Узел крепления фасадных СП на цокольных балках.</w:t>
      </w:r>
    </w:p>
    <w:p w14:paraId="465EFE2F" w14:textId="167D844C" w:rsidR="00065891" w:rsidRDefault="00065891" w:rsidP="008F67C8">
      <w:pPr>
        <w:pStyle w:val="Default"/>
        <w:jc w:val="center"/>
      </w:pPr>
      <w:r>
        <w:rPr>
          <w:noProof/>
        </w:rPr>
        <w:drawing>
          <wp:inline distT="0" distB="0" distL="0" distR="0" wp14:anchorId="684921A3" wp14:editId="1FAD8773">
            <wp:extent cx="4733925" cy="2690064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46160" cy="269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D188B" w14:textId="5BEDFEA8" w:rsidR="00065891" w:rsidRDefault="00065891" w:rsidP="00065891">
      <w:pPr>
        <w:pStyle w:val="Default"/>
        <w:jc w:val="right"/>
      </w:pPr>
      <w:r>
        <w:t>Рис. 1.</w:t>
      </w:r>
      <w:r w:rsidR="00F40148" w:rsidRPr="00F40148">
        <w:t>34</w:t>
      </w:r>
      <w:r>
        <w:t>.7 Узел крепления парапетов на фасадных СП.</w:t>
      </w:r>
    </w:p>
    <w:p w14:paraId="1A54C74E" w14:textId="41F8DAFE" w:rsidR="00F95CB2" w:rsidRDefault="008F67C8" w:rsidP="00A27905">
      <w:pPr>
        <w:pStyle w:val="Default"/>
        <w:jc w:val="right"/>
      </w:pPr>
      <w:r>
        <w:rPr>
          <w:noProof/>
        </w:rPr>
        <w:drawing>
          <wp:inline distT="0" distB="0" distL="0" distR="0" wp14:anchorId="02F60E7B" wp14:editId="19AFD063">
            <wp:extent cx="5940425" cy="2586990"/>
            <wp:effectExtent l="0" t="0" r="3175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46A3D" w14:textId="320D41D2" w:rsidR="00F95CB2" w:rsidRDefault="008F67C8" w:rsidP="00A27905">
      <w:pPr>
        <w:pStyle w:val="Default"/>
        <w:jc w:val="right"/>
      </w:pPr>
      <w:r>
        <w:t>Рис. 1.</w:t>
      </w:r>
      <w:r w:rsidR="00F40148" w:rsidRPr="00F40148">
        <w:t>34</w:t>
      </w:r>
      <w:r>
        <w:t>.8 Узел крепления фасонных элементов в местах обрамления витражей.</w:t>
      </w:r>
    </w:p>
    <w:p w14:paraId="71A90930" w14:textId="05CB9C7C" w:rsidR="008F67C8" w:rsidRDefault="008F67C8" w:rsidP="008F67C8">
      <w:pPr>
        <w:pStyle w:val="Default"/>
        <w:jc w:val="center"/>
      </w:pPr>
      <w:r>
        <w:rPr>
          <w:noProof/>
        </w:rPr>
        <w:drawing>
          <wp:inline distT="0" distB="0" distL="0" distR="0" wp14:anchorId="6F3EE65C" wp14:editId="6C6337B7">
            <wp:extent cx="4622427" cy="3267075"/>
            <wp:effectExtent l="0" t="0" r="698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40992" cy="328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F4229" w14:textId="7B2DAF2B" w:rsidR="008F67C8" w:rsidRDefault="008F67C8" w:rsidP="00A27905">
      <w:pPr>
        <w:pStyle w:val="Default"/>
        <w:jc w:val="right"/>
      </w:pPr>
      <w:r>
        <w:t>Рис. 1.</w:t>
      </w:r>
      <w:r w:rsidR="00F40148" w:rsidRPr="00F40148">
        <w:t>34</w:t>
      </w:r>
      <w:r>
        <w:t xml:space="preserve">.9 Узел крепления </w:t>
      </w:r>
      <w:r w:rsidR="00D77AD8">
        <w:t xml:space="preserve">боковых </w:t>
      </w:r>
      <w:r>
        <w:t xml:space="preserve">фасонных элементов </w:t>
      </w:r>
      <w:r w:rsidR="003D3381">
        <w:t>в местах обрамления окон.</w:t>
      </w:r>
    </w:p>
    <w:p w14:paraId="589473F2" w14:textId="7ECBD123" w:rsidR="00D77AD8" w:rsidRDefault="00D77AD8" w:rsidP="00A27905">
      <w:pPr>
        <w:pStyle w:val="Default"/>
        <w:jc w:val="right"/>
      </w:pPr>
      <w:r>
        <w:rPr>
          <w:noProof/>
        </w:rPr>
        <w:drawing>
          <wp:inline distT="0" distB="0" distL="0" distR="0" wp14:anchorId="771199C1" wp14:editId="23D0AB22">
            <wp:extent cx="5940425" cy="2576195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315F6" w14:textId="2485F04E" w:rsidR="00D77AD8" w:rsidRDefault="00D77AD8" w:rsidP="00A27905">
      <w:pPr>
        <w:pStyle w:val="Default"/>
        <w:jc w:val="right"/>
      </w:pPr>
      <w:r>
        <w:t>Рис. 1.</w:t>
      </w:r>
      <w:r w:rsidR="00F40148" w:rsidRPr="00F40148">
        <w:t>34</w:t>
      </w:r>
      <w:r>
        <w:t>.10 Узел крепления верхних и нижних фасонных элементов в местах обрамления окон</w:t>
      </w:r>
      <w:r w:rsidR="00845663">
        <w:t>.</w:t>
      </w:r>
    </w:p>
    <w:p w14:paraId="669D289A" w14:textId="161E573A" w:rsidR="00F37A35" w:rsidRDefault="00F37A35" w:rsidP="00F40148">
      <w:pPr>
        <w:pStyle w:val="Default"/>
        <w:numPr>
          <w:ilvl w:val="0"/>
          <w:numId w:val="44"/>
        </w:numPr>
      </w:pPr>
      <w:r w:rsidRPr="00AF40BC">
        <w:t>Выполн</w:t>
      </w:r>
      <w:r>
        <w:t xml:space="preserve">ить </w:t>
      </w:r>
      <w:r w:rsidRPr="00F95CB2">
        <w:rPr>
          <w:b/>
          <w:bCs/>
        </w:rPr>
        <w:t>поставку и монтаж внутренних СП</w:t>
      </w:r>
      <w:r>
        <w:t xml:space="preserve"> </w:t>
      </w:r>
      <w:r w:rsidR="00E87242">
        <w:t>согласно проектной документации, включая обрамление Металлических колонн в эвакуационных коридорах.</w:t>
      </w:r>
      <w:r w:rsidR="00F95CB2">
        <w:t xml:space="preserve"> Толщина 100мм. </w:t>
      </w:r>
      <w:r w:rsidR="00FA7248">
        <w:t xml:space="preserve">Толщина металла 0,5мм. Покрытие </w:t>
      </w:r>
      <w:r w:rsidR="00F95CB2">
        <w:rPr>
          <w:lang w:val="en-US"/>
        </w:rPr>
        <w:t>PE</w:t>
      </w:r>
      <w:r w:rsidR="00FA7248">
        <w:t xml:space="preserve">. Цвет белый </w:t>
      </w:r>
      <w:r w:rsidR="00FA7248">
        <w:rPr>
          <w:lang w:val="en-US"/>
        </w:rPr>
        <w:t>RAL</w:t>
      </w:r>
      <w:r w:rsidR="00FA7248" w:rsidRPr="00FA7248">
        <w:t>9003.</w:t>
      </w:r>
      <w:r w:rsidR="00E87242">
        <w:t xml:space="preserve"> Все материалы, включая </w:t>
      </w:r>
      <w:r w:rsidR="00FA7248">
        <w:t xml:space="preserve">противопожарную </w:t>
      </w:r>
      <w:r w:rsidR="00E87242">
        <w:t>монтажную ленту, СП, крепёж,</w:t>
      </w:r>
      <w:r w:rsidR="00FA7248" w:rsidRPr="00FA7248">
        <w:t xml:space="preserve"> </w:t>
      </w:r>
      <w:r w:rsidR="00FA7248">
        <w:t>мин вату для заделки щелей предоставляет подрядчик</w:t>
      </w:r>
      <w:r w:rsidR="00E87242">
        <w:t xml:space="preserve"> – объём </w:t>
      </w:r>
      <w:r w:rsidR="00DC239D">
        <w:t xml:space="preserve">СП </w:t>
      </w:r>
      <w:r w:rsidR="00E87242">
        <w:t xml:space="preserve">составляет </w:t>
      </w:r>
      <w:r w:rsidR="00E87242" w:rsidRPr="00DC239D">
        <w:rPr>
          <w:b/>
          <w:bCs/>
        </w:rPr>
        <w:t>1250м2.</w:t>
      </w:r>
    </w:p>
    <w:p w14:paraId="6AA169E5" w14:textId="0D1B561D" w:rsidR="00E87242" w:rsidRDefault="00F95CB2" w:rsidP="00DC239D">
      <w:pPr>
        <w:pStyle w:val="Default"/>
        <w:jc w:val="center"/>
      </w:pPr>
      <w:r>
        <w:rPr>
          <w:noProof/>
        </w:rPr>
        <w:drawing>
          <wp:inline distT="0" distB="0" distL="0" distR="0" wp14:anchorId="6CC35E2A" wp14:editId="27B56B66">
            <wp:extent cx="5391150" cy="3726838"/>
            <wp:effectExtent l="0" t="0" r="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95111" cy="372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0EAE6" w14:textId="035340D4" w:rsidR="003A0F1C" w:rsidRDefault="00F95CB2" w:rsidP="00F95CB2">
      <w:pPr>
        <w:pStyle w:val="Default"/>
        <w:jc w:val="right"/>
      </w:pPr>
      <w:r>
        <w:t>Рис. 1.</w:t>
      </w:r>
      <w:r w:rsidR="00DC7516">
        <w:t>31</w:t>
      </w:r>
      <w:r>
        <w:t>.</w:t>
      </w:r>
      <w:r w:rsidRPr="00DC239D">
        <w:t>1</w:t>
      </w:r>
      <w:r>
        <w:t xml:space="preserve"> Схема </w:t>
      </w:r>
      <w:r w:rsidR="00DC239D">
        <w:t xml:space="preserve">расположения перегородок из СП с утеплителем из минеральной ваты на </w:t>
      </w:r>
      <w:proofErr w:type="spellStart"/>
      <w:r w:rsidR="00DC239D">
        <w:t>отм</w:t>
      </w:r>
      <w:proofErr w:type="spellEnd"/>
      <w:r w:rsidR="00DC239D">
        <w:t>. +0,00м.</w:t>
      </w:r>
    </w:p>
    <w:p w14:paraId="4ABAAB06" w14:textId="75E5EDE3" w:rsidR="00F95CB2" w:rsidRDefault="00F95CB2" w:rsidP="00F95CB2">
      <w:pPr>
        <w:pStyle w:val="Default"/>
        <w:jc w:val="center"/>
      </w:pPr>
      <w:r>
        <w:rPr>
          <w:noProof/>
        </w:rPr>
        <w:drawing>
          <wp:inline distT="0" distB="0" distL="0" distR="0" wp14:anchorId="6834B4CD" wp14:editId="34EC32C1">
            <wp:extent cx="4543425" cy="3809095"/>
            <wp:effectExtent l="0" t="0" r="0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60860" cy="382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CA9F2" w14:textId="668C4D42" w:rsidR="00DC239D" w:rsidRDefault="00DC239D" w:rsidP="00DC239D">
      <w:pPr>
        <w:pStyle w:val="Default"/>
        <w:jc w:val="right"/>
      </w:pPr>
      <w:r>
        <w:t>Рис. 1.</w:t>
      </w:r>
      <w:r w:rsidR="00DC7516">
        <w:t>31</w:t>
      </w:r>
      <w:r>
        <w:t>.</w:t>
      </w:r>
      <w:r w:rsidRPr="00DC239D">
        <w:t>1</w:t>
      </w:r>
      <w:r>
        <w:t xml:space="preserve"> Схема расположения перегородок из СП с утеплителем из минеральной ваты на </w:t>
      </w:r>
      <w:proofErr w:type="spellStart"/>
      <w:r>
        <w:t>отм</w:t>
      </w:r>
      <w:proofErr w:type="spellEnd"/>
      <w:r>
        <w:t>. +0,00м.</w:t>
      </w:r>
    </w:p>
    <w:p w14:paraId="2D30601E" w14:textId="2BFA8457" w:rsidR="001510F3" w:rsidRPr="003B2FE8" w:rsidRDefault="001510F3" w:rsidP="00F40148">
      <w:pPr>
        <w:pStyle w:val="Default"/>
        <w:numPr>
          <w:ilvl w:val="0"/>
          <w:numId w:val="44"/>
        </w:numPr>
      </w:pPr>
      <w:r>
        <w:t xml:space="preserve">Устройство </w:t>
      </w:r>
      <w:r w:rsidRPr="003B2FE8">
        <w:rPr>
          <w:b/>
          <w:bCs/>
        </w:rPr>
        <w:t>кровли по проф</w:t>
      </w:r>
      <w:r w:rsidR="001A4E5D" w:rsidRPr="003B2FE8">
        <w:rPr>
          <w:b/>
          <w:bCs/>
        </w:rPr>
        <w:t>.</w:t>
      </w:r>
      <w:r w:rsidRPr="003B2FE8">
        <w:rPr>
          <w:b/>
          <w:bCs/>
        </w:rPr>
        <w:t xml:space="preserve"> листу с устройством парапетов</w:t>
      </w:r>
      <w:r w:rsidR="00E17C21">
        <w:rPr>
          <w:b/>
          <w:bCs/>
        </w:rPr>
        <w:t xml:space="preserve"> </w:t>
      </w:r>
      <w:r w:rsidR="003B2FE8">
        <w:t xml:space="preserve">– объём работ составляет </w:t>
      </w:r>
      <w:r w:rsidR="003B2FE8" w:rsidRPr="003B2FE8">
        <w:rPr>
          <w:b/>
          <w:bCs/>
        </w:rPr>
        <w:t>1400м2.</w:t>
      </w:r>
    </w:p>
    <w:p w14:paraId="0FCF07CD" w14:textId="22EADF6C" w:rsidR="003B2FE8" w:rsidRDefault="003B2FE8" w:rsidP="003B2FE8">
      <w:pPr>
        <w:pStyle w:val="Default"/>
      </w:pPr>
      <w:proofErr w:type="gramStart"/>
      <w:r>
        <w:t>Пирог кровли</w:t>
      </w:r>
      <w:proofErr w:type="gramEnd"/>
      <w:r>
        <w:t xml:space="preserve"> следующий:</w:t>
      </w:r>
    </w:p>
    <w:p w14:paraId="2789E7A9" w14:textId="08EF660D" w:rsidR="003B2FE8" w:rsidRDefault="003B2FE8" w:rsidP="003B2FE8">
      <w:pPr>
        <w:pStyle w:val="Default"/>
      </w:pPr>
      <w:r>
        <w:t xml:space="preserve">Полимерная мембрана </w:t>
      </w:r>
      <w:r>
        <w:rPr>
          <w:lang w:val="en-US"/>
        </w:rPr>
        <w:t>LOGICROOF</w:t>
      </w:r>
      <w:r w:rsidRPr="003B2FE8">
        <w:t xml:space="preserve"> </w:t>
      </w:r>
      <w:r>
        <w:rPr>
          <w:lang w:val="en-US"/>
        </w:rPr>
        <w:t>V</w:t>
      </w:r>
      <w:r w:rsidRPr="003B2FE8">
        <w:t>-</w:t>
      </w:r>
      <w:r>
        <w:rPr>
          <w:lang w:val="en-US"/>
        </w:rPr>
        <w:t>RP</w:t>
      </w:r>
      <w:r w:rsidRPr="003B2FE8">
        <w:t xml:space="preserve"> </w:t>
      </w:r>
      <w:r>
        <w:t>–</w:t>
      </w:r>
      <w:r w:rsidRPr="003B2FE8">
        <w:t xml:space="preserve"> </w:t>
      </w:r>
      <w:r>
        <w:t>1,5мм.</w:t>
      </w:r>
    </w:p>
    <w:p w14:paraId="08F93F20" w14:textId="77777777" w:rsidR="000D5561" w:rsidRPr="000D5561" w:rsidRDefault="000D5561" w:rsidP="000D5561">
      <w:pPr>
        <w:pStyle w:val="Default"/>
      </w:pPr>
      <w:proofErr w:type="spellStart"/>
      <w:r w:rsidRPr="000D5561">
        <w:t>Праймер</w:t>
      </w:r>
      <w:proofErr w:type="spellEnd"/>
      <w:r w:rsidRPr="000D5561">
        <w:t xml:space="preserve"> битумный ТЕХНОНИКОЛЬ №01</w:t>
      </w:r>
    </w:p>
    <w:p w14:paraId="7B2B5198" w14:textId="77777777" w:rsidR="000D5561" w:rsidRPr="000D5561" w:rsidRDefault="000D5561" w:rsidP="000D5561">
      <w:pPr>
        <w:pStyle w:val="Default"/>
      </w:pPr>
      <w:r w:rsidRPr="000D5561">
        <w:t>2 слоя ЦСП в шахматном порядке, ЦСП t=10мм - 20мм</w:t>
      </w:r>
    </w:p>
    <w:p w14:paraId="0C35B59E" w14:textId="17F21593" w:rsidR="003B2FE8" w:rsidRDefault="003B2FE8" w:rsidP="003B2FE8">
      <w:pPr>
        <w:pStyle w:val="Default"/>
      </w:pPr>
      <w:proofErr w:type="spellStart"/>
      <w:r>
        <w:t>Уклонообразующий</w:t>
      </w:r>
      <w:proofErr w:type="spellEnd"/>
      <w:r>
        <w:t xml:space="preserve"> слой </w:t>
      </w:r>
      <w:proofErr w:type="spellStart"/>
      <w:r>
        <w:t>Техноруф</w:t>
      </w:r>
      <w:proofErr w:type="spellEnd"/>
      <w:r>
        <w:t xml:space="preserve"> Н КЛИН – перемен. 30-220мм.</w:t>
      </w:r>
    </w:p>
    <w:p w14:paraId="3D327042" w14:textId="4D8F45C3" w:rsidR="003B2FE8" w:rsidRDefault="003B2FE8" w:rsidP="003B2FE8">
      <w:pPr>
        <w:pStyle w:val="Default"/>
      </w:pPr>
      <w:r>
        <w:t xml:space="preserve">Минераловатный утеплитель </w:t>
      </w:r>
      <w:proofErr w:type="spellStart"/>
      <w:r>
        <w:t>Техноруф</w:t>
      </w:r>
      <w:proofErr w:type="spellEnd"/>
      <w:r>
        <w:t xml:space="preserve"> Н</w:t>
      </w:r>
      <w:r w:rsidR="00E17C21">
        <w:t xml:space="preserve"> ПРОФ – 130мм.</w:t>
      </w:r>
    </w:p>
    <w:p w14:paraId="0C7418AB" w14:textId="19AD777E" w:rsidR="00E17C21" w:rsidRDefault="00E17C21" w:rsidP="003B2FE8">
      <w:pPr>
        <w:pStyle w:val="Default"/>
      </w:pPr>
      <w:r>
        <w:t xml:space="preserve">Пароизоляция </w:t>
      </w:r>
      <w:proofErr w:type="spellStart"/>
      <w:r w:rsidR="00714773">
        <w:rPr>
          <w:bCs/>
        </w:rPr>
        <w:t>Паробарьер</w:t>
      </w:r>
      <w:proofErr w:type="spellEnd"/>
      <w:r w:rsidR="00714773">
        <w:rPr>
          <w:bCs/>
        </w:rPr>
        <w:t xml:space="preserve"> С </w:t>
      </w:r>
      <w:proofErr w:type="spellStart"/>
      <w:r w:rsidR="00714773">
        <w:rPr>
          <w:bCs/>
        </w:rPr>
        <w:t>Технониколь</w:t>
      </w:r>
      <w:proofErr w:type="spellEnd"/>
      <w:r w:rsidR="00714773">
        <w:rPr>
          <w:bCs/>
        </w:rPr>
        <w:t xml:space="preserve"> </w:t>
      </w:r>
      <w:r>
        <w:t>– 0,5мм.</w:t>
      </w:r>
      <w:r w:rsidR="00F65275">
        <w:t xml:space="preserve"> (возможно применение аналога с теми же характеристиками материала пароизоляции при согласовании с заказчиком)</w:t>
      </w:r>
    </w:p>
    <w:p w14:paraId="6A6F8369" w14:textId="2522EA3C" w:rsidR="00E17C21" w:rsidRDefault="00E17C21" w:rsidP="003B2FE8">
      <w:pPr>
        <w:pStyle w:val="Default"/>
      </w:pPr>
      <w:r>
        <w:t xml:space="preserve">Стальной профилированный настил </w:t>
      </w:r>
      <w:r>
        <w:rPr>
          <w:lang w:val="en-US"/>
        </w:rPr>
        <w:t>H</w:t>
      </w:r>
      <w:r w:rsidRPr="00E17C21">
        <w:t xml:space="preserve">75-750-0.9 </w:t>
      </w:r>
      <w:r>
        <w:t>по</w:t>
      </w:r>
      <w:r w:rsidRPr="00E17C21">
        <w:t xml:space="preserve"> </w:t>
      </w:r>
      <w:r>
        <w:t>ГОСТ 24045-94</w:t>
      </w:r>
      <w:r w:rsidR="00297116">
        <w:t xml:space="preserve">. Цвет </w:t>
      </w:r>
      <w:r w:rsidR="00297116">
        <w:rPr>
          <w:lang w:val="en-US"/>
        </w:rPr>
        <w:t>RA</w:t>
      </w:r>
      <w:r w:rsidR="006B6DAD">
        <w:rPr>
          <w:lang w:val="en-US"/>
        </w:rPr>
        <w:t>L</w:t>
      </w:r>
      <w:r w:rsidR="00297116" w:rsidRPr="00CA315A">
        <w:t xml:space="preserve"> 9003</w:t>
      </w:r>
      <w:r>
        <w:t xml:space="preserve"> – 75мм.</w:t>
      </w:r>
    </w:p>
    <w:p w14:paraId="03C86B38" w14:textId="42DD12F6" w:rsidR="00E17C21" w:rsidRDefault="00E17C21" w:rsidP="003B2FE8">
      <w:pPr>
        <w:pStyle w:val="Default"/>
      </w:pPr>
      <w:r>
        <w:t>Крепление профлиста выполнить между собой на заклёпки.</w:t>
      </w:r>
    </w:p>
    <w:p w14:paraId="362D39F0" w14:textId="10B66447" w:rsidR="00E17C21" w:rsidRDefault="00E17C21" w:rsidP="003B2FE8">
      <w:pPr>
        <w:pStyle w:val="Default"/>
      </w:pPr>
      <w:r>
        <w:t xml:space="preserve">Крепление профлиста </w:t>
      </w:r>
      <w:r w:rsidR="006B6DAD">
        <w:t xml:space="preserve">к конструкциям здания </w:t>
      </w:r>
      <w:r>
        <w:t>выполнить на саморезы по металлу.</w:t>
      </w:r>
    </w:p>
    <w:p w14:paraId="36144C00" w14:textId="6A5449D3" w:rsidR="00297116" w:rsidRPr="00297116" w:rsidRDefault="00297116" w:rsidP="003B2FE8">
      <w:pPr>
        <w:pStyle w:val="Default"/>
      </w:pPr>
      <w:proofErr w:type="spellStart"/>
      <w:r>
        <w:t>Проф</w:t>
      </w:r>
      <w:proofErr w:type="spellEnd"/>
      <w:r>
        <w:t xml:space="preserve"> лист уложить согласно схемы ниже (покрытие </w:t>
      </w:r>
      <w:r>
        <w:rPr>
          <w:lang w:val="en-US"/>
        </w:rPr>
        <w:t>PE</w:t>
      </w:r>
      <w:r w:rsidRPr="00297116">
        <w:t xml:space="preserve"> </w:t>
      </w:r>
      <w:r>
        <w:t>снизу).</w:t>
      </w:r>
    </w:p>
    <w:p w14:paraId="5DD7C8C5" w14:textId="77777777" w:rsidR="00297116" w:rsidRDefault="00297116" w:rsidP="00297116">
      <w:pPr>
        <w:pStyle w:val="Default"/>
        <w:ind w:left="360"/>
      </w:pPr>
      <w:r>
        <w:rPr>
          <w:noProof/>
        </w:rPr>
        <w:drawing>
          <wp:inline distT="0" distB="0" distL="0" distR="0" wp14:anchorId="79F0E3F7" wp14:editId="773F7887">
            <wp:extent cx="3183147" cy="1298778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28856" cy="131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E0FCC" w14:textId="6A8E2111" w:rsidR="00297116" w:rsidRDefault="00297116" w:rsidP="00297116">
      <w:pPr>
        <w:pStyle w:val="Default"/>
        <w:ind w:left="360"/>
      </w:pPr>
      <w:r>
        <w:t xml:space="preserve">Рис. 1.32.1. Схема укладки профлиста на кровле. Окраска </w:t>
      </w:r>
      <w:r>
        <w:rPr>
          <w:lang w:val="en-US"/>
        </w:rPr>
        <w:t>PE</w:t>
      </w:r>
      <w:r w:rsidRPr="001F5B30">
        <w:t xml:space="preserve"> </w:t>
      </w:r>
      <w:r>
        <w:rPr>
          <w:lang w:val="en-US"/>
        </w:rPr>
        <w:t>RAL</w:t>
      </w:r>
      <w:r w:rsidRPr="00FE2434">
        <w:t xml:space="preserve"> 9003 </w:t>
      </w:r>
      <w:proofErr w:type="spellStart"/>
      <w:r>
        <w:t>д.б</w:t>
      </w:r>
      <w:proofErr w:type="spellEnd"/>
      <w:r>
        <w:t>. снизу.</w:t>
      </w:r>
    </w:p>
    <w:p w14:paraId="5AAD7D39" w14:textId="76690E11" w:rsidR="00297116" w:rsidRPr="00E17C21" w:rsidRDefault="00297116" w:rsidP="003B2FE8">
      <w:pPr>
        <w:pStyle w:val="Default"/>
      </w:pPr>
    </w:p>
    <w:p w14:paraId="505676E0" w14:textId="068CAA11" w:rsidR="003B2FE8" w:rsidRDefault="00E410B9" w:rsidP="00F40148">
      <w:pPr>
        <w:pStyle w:val="Default"/>
        <w:numPr>
          <w:ilvl w:val="0"/>
          <w:numId w:val="44"/>
        </w:numPr>
      </w:pPr>
      <w:r>
        <w:t xml:space="preserve">Устройство </w:t>
      </w:r>
      <w:r w:rsidRPr="0047487A">
        <w:rPr>
          <w:b/>
          <w:bCs/>
        </w:rPr>
        <w:t>утепления проходок через кровлю инженерных коммуникаций</w:t>
      </w:r>
      <w:r w:rsidR="005C15F1">
        <w:t xml:space="preserve"> диаметром от 100мм до 500мм. Утепление выполнить согласно стандартным решениям </w:t>
      </w:r>
      <w:proofErr w:type="spellStart"/>
      <w:r w:rsidR="005C15F1">
        <w:t>Технониколь</w:t>
      </w:r>
      <w:proofErr w:type="spellEnd"/>
      <w:r w:rsidR="005C15F1">
        <w:t xml:space="preserve"> – объём работ составляет </w:t>
      </w:r>
      <w:r w:rsidR="005C15F1" w:rsidRPr="005C15F1">
        <w:rPr>
          <w:b/>
          <w:bCs/>
        </w:rPr>
        <w:t>40шт.</w:t>
      </w:r>
      <w:r w:rsidR="005C15F1">
        <w:t xml:space="preserve"> </w:t>
      </w:r>
    </w:p>
    <w:p w14:paraId="1280C645" w14:textId="69D21835" w:rsidR="00E410B9" w:rsidRDefault="00845663" w:rsidP="00F40148">
      <w:pPr>
        <w:pStyle w:val="Default"/>
        <w:numPr>
          <w:ilvl w:val="0"/>
          <w:numId w:val="44"/>
        </w:numPr>
      </w:pPr>
      <w:r>
        <w:t xml:space="preserve">Устройство </w:t>
      </w:r>
      <w:r w:rsidRPr="0047487A">
        <w:rPr>
          <w:b/>
          <w:bCs/>
        </w:rPr>
        <w:t>утепления парапетов</w:t>
      </w:r>
      <w:r w:rsidR="003B2FE8">
        <w:t>. Утеплитель</w:t>
      </w:r>
      <w:r w:rsidR="0047487A">
        <w:t xml:space="preserve"> мин вата 100мм</w:t>
      </w:r>
      <w:r w:rsidR="003B2FE8">
        <w:t xml:space="preserve">, ЦСП, крепёж, мембрана </w:t>
      </w:r>
      <w:r w:rsidR="00750946">
        <w:t xml:space="preserve">1,5мм </w:t>
      </w:r>
      <w:r w:rsidR="003B2FE8">
        <w:t>и др. – объём работ составляет</w:t>
      </w:r>
      <w:r w:rsidR="0047487A">
        <w:t xml:space="preserve"> </w:t>
      </w:r>
      <w:r w:rsidR="00DC7044">
        <w:rPr>
          <w:b/>
          <w:bCs/>
        </w:rPr>
        <w:t>20</w:t>
      </w:r>
      <w:r w:rsidR="0047487A" w:rsidRPr="0047487A">
        <w:rPr>
          <w:b/>
          <w:bCs/>
        </w:rPr>
        <w:t>0 м2.</w:t>
      </w:r>
    </w:p>
    <w:p w14:paraId="46C02677" w14:textId="3F11FAB3" w:rsidR="00D923C3" w:rsidRPr="00C521C3" w:rsidRDefault="00D923C3" w:rsidP="00F40148">
      <w:pPr>
        <w:pStyle w:val="Default"/>
        <w:numPr>
          <w:ilvl w:val="0"/>
          <w:numId w:val="44"/>
        </w:numPr>
        <w:rPr>
          <w:bCs/>
        </w:rPr>
      </w:pPr>
      <w:r w:rsidRPr="00C521C3">
        <w:rPr>
          <w:bCs/>
        </w:rPr>
        <w:t xml:space="preserve">Устройство </w:t>
      </w:r>
      <w:r w:rsidRPr="00C521C3">
        <w:rPr>
          <w:b/>
        </w:rPr>
        <w:t>гильз</w:t>
      </w:r>
      <w:r w:rsidR="00C521C3" w:rsidRPr="00C521C3">
        <w:rPr>
          <w:b/>
        </w:rPr>
        <w:t xml:space="preserve"> для проходок системы дымоудаления, вент шахт, воздуховодов, размерами от 0,2 до 1,5м.</w:t>
      </w:r>
      <w:r w:rsidR="00C521C3" w:rsidRPr="00C521C3">
        <w:rPr>
          <w:bCs/>
        </w:rPr>
        <w:t xml:space="preserve">  </w:t>
      </w:r>
      <w:r w:rsidRPr="00C521C3">
        <w:rPr>
          <w:bCs/>
        </w:rPr>
        <w:t xml:space="preserve">(Лист из оцинкованной стали толщиной 0,7 мм) и изоляция - объём составляет </w:t>
      </w:r>
      <w:r w:rsidRPr="00C521C3">
        <w:rPr>
          <w:b/>
        </w:rPr>
        <w:t>50м.пог.</w:t>
      </w:r>
    </w:p>
    <w:p w14:paraId="2F701DB6" w14:textId="6E838B17" w:rsidR="00845663" w:rsidRPr="00D00F0C" w:rsidRDefault="00845663" w:rsidP="00F40148">
      <w:pPr>
        <w:pStyle w:val="Default"/>
        <w:numPr>
          <w:ilvl w:val="0"/>
          <w:numId w:val="44"/>
        </w:numPr>
      </w:pPr>
      <w:r>
        <w:t>Устройство воронок</w:t>
      </w:r>
      <w:r w:rsidR="00D923C3">
        <w:t xml:space="preserve"> </w:t>
      </w:r>
      <w:proofErr w:type="spellStart"/>
      <w:r w:rsidR="00C521C3">
        <w:rPr>
          <w:b/>
        </w:rPr>
        <w:t>Термоклип</w:t>
      </w:r>
      <w:proofErr w:type="spellEnd"/>
      <w:r w:rsidR="00C521C3">
        <w:rPr>
          <w:b/>
        </w:rPr>
        <w:t xml:space="preserve"> с греющим кабелем 110*450мм </w:t>
      </w:r>
      <w:r w:rsidR="003B2FE8">
        <w:t xml:space="preserve">– количество </w:t>
      </w:r>
      <w:r w:rsidR="001462FB" w:rsidRPr="00D923C3">
        <w:rPr>
          <w:b/>
          <w:bCs/>
        </w:rPr>
        <w:t>10</w:t>
      </w:r>
      <w:r w:rsidR="003B2FE8" w:rsidRPr="00D923C3">
        <w:rPr>
          <w:b/>
          <w:bCs/>
        </w:rPr>
        <w:t xml:space="preserve"> шт.</w:t>
      </w:r>
    </w:p>
    <w:p w14:paraId="162354AB" w14:textId="1D73ED5E" w:rsidR="00D00F0C" w:rsidRDefault="00D00F0C" w:rsidP="00F40148">
      <w:pPr>
        <w:pStyle w:val="Default"/>
        <w:numPr>
          <w:ilvl w:val="0"/>
          <w:numId w:val="44"/>
        </w:numPr>
      </w:pPr>
      <w:r>
        <w:rPr>
          <w:b/>
        </w:rPr>
        <w:t xml:space="preserve">Устройство аэраторов.  </w:t>
      </w:r>
      <w:r>
        <w:rPr>
          <w:bCs/>
        </w:rPr>
        <w:t xml:space="preserve">Аэратор кровельный </w:t>
      </w:r>
      <w:proofErr w:type="spellStart"/>
      <w:r>
        <w:rPr>
          <w:bCs/>
        </w:rPr>
        <w:t>ТехноНИКОЛЬ</w:t>
      </w:r>
      <w:proofErr w:type="spellEnd"/>
      <w:r>
        <w:rPr>
          <w:bCs/>
        </w:rPr>
        <w:t xml:space="preserve"> 160х460 мм, черного цвета. </w:t>
      </w:r>
      <w:r>
        <w:rPr>
          <w:b/>
        </w:rPr>
        <w:t xml:space="preserve">(20 шт.) </w:t>
      </w:r>
      <w:r>
        <w:rPr>
          <w:bCs/>
        </w:rPr>
        <w:t>Расположение аэраторов согласовать с заказчиком по месту.</w:t>
      </w:r>
    </w:p>
    <w:p w14:paraId="0B4EF64F" w14:textId="46F72D7E" w:rsidR="00845663" w:rsidRDefault="00845663" w:rsidP="00F40148">
      <w:pPr>
        <w:pStyle w:val="Default"/>
        <w:numPr>
          <w:ilvl w:val="0"/>
          <w:numId w:val="44"/>
        </w:numPr>
      </w:pPr>
      <w:r>
        <w:t xml:space="preserve">Устройство </w:t>
      </w:r>
      <w:r w:rsidRPr="00D41955">
        <w:rPr>
          <w:b/>
          <w:bCs/>
        </w:rPr>
        <w:t>примыканий к существующим зданиям по подготовке лёд воды и аппаратным цехом</w:t>
      </w:r>
      <w:r w:rsidR="00D41955" w:rsidRPr="00272F0A">
        <w:t xml:space="preserve">. Состав материалов примыканий </w:t>
      </w:r>
      <w:r w:rsidR="00272F0A">
        <w:t xml:space="preserve">и узлы крепления </w:t>
      </w:r>
      <w:r w:rsidR="00D41955" w:rsidRPr="00272F0A">
        <w:t>показан</w:t>
      </w:r>
      <w:r w:rsidR="00272F0A">
        <w:t>ы</w:t>
      </w:r>
      <w:r w:rsidR="00272F0A" w:rsidRPr="00272F0A">
        <w:t xml:space="preserve"> ниже на схеме</w:t>
      </w:r>
      <w:r w:rsidR="00272F0A">
        <w:t>:</w:t>
      </w:r>
      <w:r w:rsidR="00D41955">
        <w:rPr>
          <w:b/>
          <w:bCs/>
        </w:rPr>
        <w:t xml:space="preserve"> </w:t>
      </w:r>
      <w:r>
        <w:t>СП</w:t>
      </w:r>
      <w:r w:rsidR="00272F0A">
        <w:t xml:space="preserve"> толщиной 150мм (поставка подрядчика)</w:t>
      </w:r>
      <w:r>
        <w:t xml:space="preserve"> по </w:t>
      </w:r>
      <w:proofErr w:type="spellStart"/>
      <w:r>
        <w:t>металлокаркасу</w:t>
      </w:r>
      <w:proofErr w:type="spellEnd"/>
      <w:r w:rsidR="00C74563">
        <w:t xml:space="preserve">, </w:t>
      </w:r>
      <w:r>
        <w:t>покрытие мембраной с устройством деформационных швов</w:t>
      </w:r>
      <w:r w:rsidR="00C74563">
        <w:t>, фасонными, крепёжными и другими элементами</w:t>
      </w:r>
      <w:r>
        <w:t xml:space="preserve">. </w:t>
      </w:r>
      <w:r w:rsidR="009A228D" w:rsidRPr="009A228D">
        <w:t xml:space="preserve">Устройство деформационных швов </w:t>
      </w:r>
      <w:r w:rsidR="00272F0A">
        <w:t xml:space="preserve">выполнить </w:t>
      </w:r>
      <w:r w:rsidR="009A228D" w:rsidRPr="009A228D">
        <w:t xml:space="preserve">согласно стандартным решениям </w:t>
      </w:r>
      <w:proofErr w:type="spellStart"/>
      <w:r w:rsidR="009A228D" w:rsidRPr="009A228D">
        <w:t>Технониколь</w:t>
      </w:r>
      <w:proofErr w:type="spellEnd"/>
      <w:r w:rsidR="009A228D" w:rsidRPr="009A228D">
        <w:t>.</w:t>
      </w:r>
      <w:r w:rsidR="009A228D">
        <w:t xml:space="preserve"> </w:t>
      </w:r>
      <w:r>
        <w:t xml:space="preserve">Объём работ </w:t>
      </w:r>
      <w:r w:rsidR="00272F0A">
        <w:t xml:space="preserve">по примыканиям </w:t>
      </w:r>
      <w:r>
        <w:t xml:space="preserve">составляет </w:t>
      </w:r>
      <w:r w:rsidRPr="009A228D">
        <w:rPr>
          <w:b/>
          <w:bCs/>
        </w:rPr>
        <w:t>1</w:t>
      </w:r>
      <w:r w:rsidR="00C74563" w:rsidRPr="009A228D">
        <w:rPr>
          <w:b/>
          <w:bCs/>
        </w:rPr>
        <w:t>50</w:t>
      </w:r>
      <w:r w:rsidRPr="009A228D">
        <w:rPr>
          <w:b/>
          <w:bCs/>
        </w:rPr>
        <w:t>м2.</w:t>
      </w:r>
    </w:p>
    <w:p w14:paraId="17182738" w14:textId="13003EFA" w:rsidR="00DC239D" w:rsidRDefault="00845663" w:rsidP="00845663">
      <w:pPr>
        <w:pStyle w:val="Default"/>
        <w:jc w:val="center"/>
      </w:pPr>
      <w:r>
        <w:rPr>
          <w:noProof/>
        </w:rPr>
        <w:drawing>
          <wp:inline distT="0" distB="0" distL="0" distR="0" wp14:anchorId="1E2F00B2" wp14:editId="1F4E0479">
            <wp:extent cx="5762856" cy="6409427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78424" cy="68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22C2B" w14:textId="1F455B48" w:rsidR="00DC239D" w:rsidRDefault="00845663" w:rsidP="00CA2C06">
      <w:pPr>
        <w:pStyle w:val="Default"/>
        <w:jc w:val="right"/>
      </w:pPr>
      <w:r>
        <w:t>Рис. 1.</w:t>
      </w:r>
      <w:r w:rsidR="009963B4">
        <w:t>43</w:t>
      </w:r>
      <w:r>
        <w:t>.1. Схема узла примыкания</w:t>
      </w:r>
      <w:r w:rsidR="00C74563">
        <w:t xml:space="preserve"> к существующим зданиям. Металлоконструкции входят в состав работ по металлоконструкциям.</w:t>
      </w:r>
    </w:p>
    <w:p w14:paraId="3B3F8E9B" w14:textId="77777777" w:rsidR="0047396B" w:rsidRDefault="0047396B" w:rsidP="00DC239D">
      <w:pPr>
        <w:pStyle w:val="Default"/>
      </w:pPr>
    </w:p>
    <w:p w14:paraId="53549299" w14:textId="6DCCDBE8" w:rsidR="00D91E8A" w:rsidRPr="009C7695" w:rsidRDefault="00D91E8A" w:rsidP="00D91E8A">
      <w:pPr>
        <w:pStyle w:val="Default"/>
        <w:numPr>
          <w:ilvl w:val="0"/>
          <w:numId w:val="30"/>
        </w:numPr>
        <w:jc w:val="center"/>
        <w:rPr>
          <w:b/>
          <w:bCs/>
          <w:u w:val="single"/>
        </w:rPr>
      </w:pPr>
      <w:r w:rsidRPr="009C7695">
        <w:rPr>
          <w:b/>
          <w:bCs/>
          <w:u w:val="single"/>
        </w:rPr>
        <w:t>Сроки проведения работ.</w:t>
      </w:r>
    </w:p>
    <w:p w14:paraId="671D3775" w14:textId="043629DD" w:rsidR="00D91E8A" w:rsidRDefault="00D91E8A" w:rsidP="00D91E8A">
      <w:pPr>
        <w:pStyle w:val="Default"/>
        <w:rPr>
          <w:b/>
          <w:bCs/>
        </w:rPr>
      </w:pPr>
      <w:r w:rsidRPr="00D91E8A">
        <w:rPr>
          <w:b/>
          <w:bCs/>
        </w:rPr>
        <w:t xml:space="preserve">К КП требуется предоставить график производства работ в формате </w:t>
      </w:r>
      <w:r w:rsidRPr="00D91E8A">
        <w:rPr>
          <w:b/>
          <w:bCs/>
          <w:lang w:val="en-US"/>
        </w:rPr>
        <w:t>Excel</w:t>
      </w:r>
      <w:r w:rsidRPr="00D91E8A">
        <w:rPr>
          <w:b/>
          <w:bCs/>
        </w:rPr>
        <w:t>.</w:t>
      </w:r>
    </w:p>
    <w:p w14:paraId="2CF0B9C2" w14:textId="77777777" w:rsidR="0047396B" w:rsidRDefault="0047396B" w:rsidP="00D91E8A">
      <w:pPr>
        <w:pStyle w:val="Default"/>
        <w:rPr>
          <w:b/>
          <w:bCs/>
        </w:rPr>
      </w:pPr>
    </w:p>
    <w:p w14:paraId="043B866A" w14:textId="65B59EAD" w:rsidR="00FD21CA" w:rsidRDefault="00FD21CA" w:rsidP="00FD21CA">
      <w:pPr>
        <w:pStyle w:val="Default"/>
        <w:numPr>
          <w:ilvl w:val="0"/>
          <w:numId w:val="30"/>
        </w:numPr>
        <w:jc w:val="center"/>
        <w:rPr>
          <w:b/>
          <w:bCs/>
        </w:rPr>
      </w:pPr>
      <w:r>
        <w:rPr>
          <w:b/>
          <w:bCs/>
        </w:rPr>
        <w:t>Приложения к Техническому заданию.</w:t>
      </w:r>
    </w:p>
    <w:p w14:paraId="03953814" w14:textId="53176A47" w:rsidR="00FD21CA" w:rsidRDefault="00FD21CA" w:rsidP="00FD21CA">
      <w:pPr>
        <w:pStyle w:val="Default"/>
        <w:ind w:left="1080"/>
        <w:rPr>
          <w:b/>
          <w:bCs/>
        </w:rPr>
      </w:pPr>
      <w:r>
        <w:rPr>
          <w:b/>
          <w:bCs/>
        </w:rPr>
        <w:t>Неотъемлемой частью ТЗ являются следующие документы:</w:t>
      </w:r>
    </w:p>
    <w:p w14:paraId="44550F4B" w14:textId="25102265" w:rsidR="00FD21CA" w:rsidRDefault="00FD21CA" w:rsidP="00FD21CA">
      <w:pPr>
        <w:pStyle w:val="Default"/>
        <w:numPr>
          <w:ilvl w:val="1"/>
          <w:numId w:val="30"/>
        </w:numPr>
        <w:rPr>
          <w:b/>
          <w:bCs/>
        </w:rPr>
      </w:pPr>
      <w:r>
        <w:t>«</w:t>
      </w:r>
      <w:r w:rsidRPr="00FD21CA">
        <w:rPr>
          <w:b/>
          <w:bCs/>
        </w:rPr>
        <w:t>Проектная документация стадия П Том 3.2. АР</w:t>
      </w:r>
      <w:r>
        <w:rPr>
          <w:b/>
          <w:bCs/>
        </w:rPr>
        <w:t>»</w:t>
      </w:r>
    </w:p>
    <w:p w14:paraId="38A4D270" w14:textId="3CDA72A6" w:rsidR="00FD21CA" w:rsidRDefault="00FD21CA" w:rsidP="00FD21CA">
      <w:pPr>
        <w:pStyle w:val="Default"/>
        <w:numPr>
          <w:ilvl w:val="1"/>
          <w:numId w:val="30"/>
        </w:numPr>
        <w:rPr>
          <w:b/>
          <w:bCs/>
        </w:rPr>
      </w:pPr>
      <w:r>
        <w:rPr>
          <w:b/>
          <w:bCs/>
        </w:rPr>
        <w:t>«</w:t>
      </w:r>
      <w:r w:rsidRPr="00FD21CA">
        <w:rPr>
          <w:b/>
          <w:bCs/>
        </w:rPr>
        <w:t>План колонн от 21.01.2021 от КИП</w:t>
      </w:r>
      <w:r>
        <w:rPr>
          <w:b/>
          <w:bCs/>
        </w:rPr>
        <w:t>»</w:t>
      </w:r>
    </w:p>
    <w:p w14:paraId="236D0C18" w14:textId="0E4CE69D" w:rsidR="00FD21CA" w:rsidRDefault="00FD21CA" w:rsidP="00FD21CA">
      <w:pPr>
        <w:pStyle w:val="Default"/>
        <w:numPr>
          <w:ilvl w:val="1"/>
          <w:numId w:val="30"/>
        </w:numPr>
        <w:rPr>
          <w:b/>
          <w:bCs/>
        </w:rPr>
      </w:pPr>
      <w:r>
        <w:rPr>
          <w:b/>
          <w:bCs/>
        </w:rPr>
        <w:t>«</w:t>
      </w:r>
      <w:r w:rsidRPr="00FD21CA">
        <w:rPr>
          <w:b/>
          <w:bCs/>
        </w:rPr>
        <w:t>Разрезы от 21.01.2021 от КИП</w:t>
      </w:r>
      <w:r>
        <w:rPr>
          <w:b/>
          <w:bCs/>
        </w:rPr>
        <w:t>"</w:t>
      </w:r>
    </w:p>
    <w:p w14:paraId="3737CEE1" w14:textId="380423B1" w:rsidR="008E7A6F" w:rsidRDefault="008E7A6F" w:rsidP="00FD21CA">
      <w:pPr>
        <w:pStyle w:val="Default"/>
        <w:numPr>
          <w:ilvl w:val="1"/>
          <w:numId w:val="30"/>
        </w:numPr>
        <w:rPr>
          <w:b/>
          <w:bCs/>
        </w:rPr>
      </w:pPr>
      <w:r>
        <w:rPr>
          <w:b/>
          <w:bCs/>
        </w:rPr>
        <w:t>«</w:t>
      </w:r>
      <w:r w:rsidRPr="008E7A6F">
        <w:rPr>
          <w:b/>
          <w:bCs/>
        </w:rPr>
        <w:t>СГП_1 18.01.2021</w:t>
      </w:r>
      <w:r>
        <w:rPr>
          <w:b/>
          <w:bCs/>
        </w:rPr>
        <w:t>.</w:t>
      </w:r>
      <w:r>
        <w:rPr>
          <w:b/>
          <w:bCs/>
          <w:lang w:val="en-US"/>
        </w:rPr>
        <w:t>dwg</w:t>
      </w:r>
      <w:r>
        <w:rPr>
          <w:b/>
          <w:bCs/>
        </w:rPr>
        <w:t>»</w:t>
      </w:r>
    </w:p>
    <w:p w14:paraId="11DA0935" w14:textId="3ED52FEC" w:rsidR="008E7A6F" w:rsidRDefault="008E7A6F" w:rsidP="00FD21CA">
      <w:pPr>
        <w:pStyle w:val="Default"/>
        <w:numPr>
          <w:ilvl w:val="1"/>
          <w:numId w:val="30"/>
        </w:numPr>
        <w:rPr>
          <w:b/>
          <w:bCs/>
        </w:rPr>
      </w:pPr>
      <w:r>
        <w:rPr>
          <w:b/>
          <w:bCs/>
        </w:rPr>
        <w:t>«</w:t>
      </w:r>
      <w:r w:rsidRPr="008E7A6F">
        <w:rPr>
          <w:b/>
          <w:bCs/>
        </w:rPr>
        <w:t>19S01-РД-КЖ0 предварительный</w:t>
      </w:r>
      <w:r>
        <w:rPr>
          <w:b/>
          <w:bCs/>
        </w:rPr>
        <w:t>»</w:t>
      </w:r>
    </w:p>
    <w:p w14:paraId="3B20FAC1" w14:textId="02A5B3EB" w:rsidR="008E7A6F" w:rsidRDefault="008E7A6F" w:rsidP="008E7A6F">
      <w:pPr>
        <w:pStyle w:val="Default"/>
        <w:rPr>
          <w:b/>
          <w:bCs/>
        </w:rPr>
      </w:pPr>
    </w:p>
    <w:p w14:paraId="29F3F00D" w14:textId="104EAD86" w:rsidR="008E7A6F" w:rsidRDefault="008E7A6F" w:rsidP="008E7A6F">
      <w:pPr>
        <w:pStyle w:val="Default"/>
        <w:rPr>
          <w:b/>
          <w:bCs/>
        </w:rPr>
      </w:pPr>
    </w:p>
    <w:p w14:paraId="4494AE0A" w14:textId="67DFE4EF" w:rsidR="00B80B14" w:rsidRPr="002720AA" w:rsidRDefault="00B80B14" w:rsidP="00CA5009">
      <w:pPr>
        <w:pStyle w:val="Default"/>
        <w:numPr>
          <w:ilvl w:val="0"/>
          <w:numId w:val="30"/>
        </w:numPr>
        <w:jc w:val="center"/>
        <w:rPr>
          <w:b/>
          <w:bCs/>
          <w:u w:val="single"/>
        </w:rPr>
      </w:pPr>
      <w:r w:rsidRPr="002720AA">
        <w:rPr>
          <w:b/>
          <w:bCs/>
          <w:u w:val="single"/>
        </w:rPr>
        <w:t>Предоставление КП:</w:t>
      </w:r>
    </w:p>
    <w:p w14:paraId="16E57ED7" w14:textId="2EC81799" w:rsidR="00B80B14" w:rsidRDefault="00B80B14" w:rsidP="00B80B14">
      <w:pPr>
        <w:pStyle w:val="Default"/>
        <w:rPr>
          <w:bCs/>
        </w:rPr>
      </w:pPr>
      <w:r>
        <w:rPr>
          <w:bCs/>
        </w:rPr>
        <w:t>Коммерческое предложение требуется предоставить в следующем (табличном) виде на фирменном бланке с подписью и печатью.</w:t>
      </w:r>
      <w:r w:rsidR="00ED2A59">
        <w:rPr>
          <w:bCs/>
        </w:rPr>
        <w:t xml:space="preserve"> Изменять объёмы в приложенной таблице возможно только по согласованию с заказчиком.</w:t>
      </w:r>
    </w:p>
    <w:p w14:paraId="601804CE" w14:textId="38C7C536" w:rsidR="00417A84" w:rsidRPr="00417A84" w:rsidRDefault="00417A84" w:rsidP="00417A84">
      <w:pPr>
        <w:pStyle w:val="Default"/>
        <w:rPr>
          <w:bCs/>
        </w:rPr>
      </w:pPr>
      <w:r w:rsidRPr="00417A84">
        <w:rPr>
          <w:bCs/>
        </w:rPr>
        <w:t>Все расходные, транспортные услуги, командировочные и другие накладные расходы требуется включать в соответствующие ПП</w:t>
      </w:r>
      <w:r>
        <w:rPr>
          <w:bCs/>
        </w:rPr>
        <w:t>, не выделяя стоимость отдельно.</w:t>
      </w:r>
    </w:p>
    <w:p w14:paraId="4D3E0A25" w14:textId="64E2B9A0" w:rsidR="00417A84" w:rsidRDefault="00D91E8A" w:rsidP="00D91E8A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68F816C0" wp14:editId="6691C049">
            <wp:extent cx="5939790" cy="5123180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75E2F" w14:textId="2803F62D" w:rsidR="00ED2A59" w:rsidRDefault="00ED2A59" w:rsidP="00ED2A59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  <w:r w:rsidRPr="002B449D">
        <w:rPr>
          <w:rFonts w:ascii="Times New Roman" w:hAnsi="Times New Roman" w:cs="Times New Roman"/>
          <w:b/>
          <w:bCs/>
        </w:rPr>
        <w:t>Рис.</w:t>
      </w:r>
      <w:r w:rsidR="00D91E8A">
        <w:rPr>
          <w:rFonts w:ascii="Times New Roman" w:hAnsi="Times New Roman" w:cs="Times New Roman"/>
          <w:b/>
          <w:bCs/>
        </w:rPr>
        <w:t>3.1</w:t>
      </w:r>
      <w:r w:rsidRPr="002B449D">
        <w:rPr>
          <w:rFonts w:ascii="Times New Roman" w:hAnsi="Times New Roman" w:cs="Times New Roman"/>
          <w:b/>
          <w:bCs/>
        </w:rPr>
        <w:t>. Табличная форма предоставления КП</w:t>
      </w:r>
      <w:r w:rsidR="00D91E8A">
        <w:rPr>
          <w:rFonts w:ascii="Times New Roman" w:hAnsi="Times New Roman" w:cs="Times New Roman"/>
          <w:b/>
          <w:bCs/>
        </w:rPr>
        <w:t xml:space="preserve"> (начало таблицы)</w:t>
      </w:r>
      <w:r w:rsidR="00E71D67">
        <w:rPr>
          <w:rFonts w:ascii="Times New Roman" w:hAnsi="Times New Roman" w:cs="Times New Roman"/>
          <w:b/>
          <w:bCs/>
        </w:rPr>
        <w:t>.</w:t>
      </w:r>
    </w:p>
    <w:p w14:paraId="3B07D4C5" w14:textId="35EA4085" w:rsidR="00D91E8A" w:rsidRDefault="008E6308" w:rsidP="00ED2A59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76BA0FF2" wp14:editId="1518F2D4">
            <wp:extent cx="5939790" cy="5046345"/>
            <wp:effectExtent l="0" t="0" r="381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4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3F3FE" w14:textId="027413C9" w:rsidR="00D91E8A" w:rsidRDefault="00D91E8A" w:rsidP="00D91E8A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  <w:r w:rsidRPr="002B449D">
        <w:rPr>
          <w:rFonts w:ascii="Times New Roman" w:hAnsi="Times New Roman" w:cs="Times New Roman"/>
          <w:b/>
          <w:bCs/>
        </w:rPr>
        <w:t>Рис.</w:t>
      </w:r>
      <w:r>
        <w:rPr>
          <w:rFonts w:ascii="Times New Roman" w:hAnsi="Times New Roman" w:cs="Times New Roman"/>
          <w:b/>
          <w:bCs/>
        </w:rPr>
        <w:t>3.</w:t>
      </w:r>
      <w:r>
        <w:rPr>
          <w:rFonts w:ascii="Times New Roman" w:hAnsi="Times New Roman" w:cs="Times New Roman"/>
          <w:b/>
          <w:bCs/>
        </w:rPr>
        <w:t>2</w:t>
      </w:r>
      <w:r w:rsidRPr="002B449D">
        <w:rPr>
          <w:rFonts w:ascii="Times New Roman" w:hAnsi="Times New Roman" w:cs="Times New Roman"/>
          <w:b/>
          <w:bCs/>
        </w:rPr>
        <w:t>. Табличная форма предоставления КП</w:t>
      </w:r>
      <w:r>
        <w:rPr>
          <w:rFonts w:ascii="Times New Roman" w:hAnsi="Times New Roman" w:cs="Times New Roman"/>
          <w:b/>
          <w:bCs/>
        </w:rPr>
        <w:t xml:space="preserve"> (</w:t>
      </w:r>
      <w:r>
        <w:rPr>
          <w:rFonts w:ascii="Times New Roman" w:hAnsi="Times New Roman" w:cs="Times New Roman"/>
          <w:b/>
          <w:bCs/>
        </w:rPr>
        <w:t>продолжение</w:t>
      </w:r>
      <w:r>
        <w:rPr>
          <w:rFonts w:ascii="Times New Roman" w:hAnsi="Times New Roman" w:cs="Times New Roman"/>
          <w:b/>
          <w:bCs/>
        </w:rPr>
        <w:t xml:space="preserve"> таблицы).</w:t>
      </w:r>
    </w:p>
    <w:p w14:paraId="3A27AD82" w14:textId="1F382381" w:rsidR="009C7695" w:rsidRDefault="009C7695" w:rsidP="00D91E8A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</w:p>
    <w:p w14:paraId="47B6DD16" w14:textId="4D4C6AEF" w:rsidR="009C7695" w:rsidRDefault="009C7695" w:rsidP="00D91E8A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</w:p>
    <w:p w14:paraId="07AF39C8" w14:textId="77777777" w:rsidR="009C7695" w:rsidRDefault="009C7695" w:rsidP="00D91E8A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</w:p>
    <w:p w14:paraId="7E2DDB98" w14:textId="77995C98" w:rsidR="00D91E8A" w:rsidRPr="002B449D" w:rsidRDefault="00D91E8A" w:rsidP="00D91E8A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440C3939" wp14:editId="1E758E7E">
            <wp:extent cx="5939790" cy="34899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431B6" w14:textId="77777777" w:rsidR="00D91E8A" w:rsidRPr="002B449D" w:rsidRDefault="00D91E8A" w:rsidP="00D91E8A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  <w:r w:rsidRPr="002B449D">
        <w:rPr>
          <w:rFonts w:ascii="Times New Roman" w:hAnsi="Times New Roman" w:cs="Times New Roman"/>
          <w:b/>
          <w:bCs/>
        </w:rPr>
        <w:t>Рис.</w:t>
      </w:r>
      <w:r>
        <w:rPr>
          <w:rFonts w:ascii="Times New Roman" w:hAnsi="Times New Roman" w:cs="Times New Roman"/>
          <w:b/>
          <w:bCs/>
        </w:rPr>
        <w:t>3.1</w:t>
      </w:r>
      <w:r w:rsidRPr="002B449D">
        <w:rPr>
          <w:rFonts w:ascii="Times New Roman" w:hAnsi="Times New Roman" w:cs="Times New Roman"/>
          <w:b/>
          <w:bCs/>
        </w:rPr>
        <w:t>. Табличная форма предоставления КП</w:t>
      </w:r>
      <w:r>
        <w:rPr>
          <w:rFonts w:ascii="Times New Roman" w:hAnsi="Times New Roman" w:cs="Times New Roman"/>
          <w:b/>
          <w:bCs/>
        </w:rPr>
        <w:t xml:space="preserve"> (начало таблицы).</w:t>
      </w:r>
    </w:p>
    <w:p w14:paraId="4F897D43" w14:textId="77777777" w:rsidR="00ED2A59" w:rsidRDefault="00ED2A59" w:rsidP="00B80B14">
      <w:pPr>
        <w:pStyle w:val="Default"/>
        <w:rPr>
          <w:bCs/>
        </w:rPr>
      </w:pPr>
    </w:p>
    <w:p w14:paraId="3382DC2F" w14:textId="437AA79F" w:rsidR="004028E9" w:rsidRDefault="004028E9" w:rsidP="004028E9">
      <w:pPr>
        <w:pStyle w:val="Default"/>
        <w:jc w:val="center"/>
        <w:rPr>
          <w:bCs/>
        </w:rPr>
      </w:pPr>
    </w:p>
    <w:p w14:paraId="00B0E963" w14:textId="77777777" w:rsidR="00ED2B45" w:rsidRDefault="00ED2B45" w:rsidP="004028E9">
      <w:pPr>
        <w:pStyle w:val="Default"/>
        <w:jc w:val="center"/>
        <w:rPr>
          <w:bCs/>
        </w:rPr>
      </w:pPr>
    </w:p>
    <w:p w14:paraId="7D39B688" w14:textId="2CD8EE8B" w:rsidR="002720AA" w:rsidRPr="002720AA" w:rsidRDefault="00B1213A" w:rsidP="002720AA">
      <w:pPr>
        <w:rPr>
          <w:rFonts w:ascii="Times New Roman" w:hAnsi="Times New Roman" w:cs="Times New Roman"/>
          <w:b/>
          <w:bCs/>
        </w:rPr>
      </w:pPr>
      <w:r w:rsidRPr="00AD7C1A">
        <w:rPr>
          <w:rFonts w:ascii="Times New Roman" w:hAnsi="Times New Roman" w:cs="Times New Roman"/>
          <w:b/>
          <w:bCs/>
        </w:rPr>
        <w:t xml:space="preserve">ТЗ подготовил: </w:t>
      </w:r>
      <w:r w:rsidR="002720AA">
        <w:rPr>
          <w:rFonts w:ascii="Times New Roman" w:hAnsi="Times New Roman" w:cs="Times New Roman"/>
          <w:b/>
          <w:bCs/>
        </w:rPr>
        <w:t>________________________________________</w:t>
      </w:r>
      <w:r w:rsidR="002720AA" w:rsidRPr="002720AA">
        <w:rPr>
          <w:rFonts w:ascii="Calibri" w:eastAsia="Calibri" w:hAnsi="Calibri" w:cs="Calibri"/>
          <w:noProof/>
          <w:sz w:val="24"/>
          <w:szCs w:val="24"/>
          <w:lang w:eastAsia="ru-RU"/>
        </w:rPr>
        <w:t xml:space="preserve"> </w:t>
      </w:r>
      <w:r w:rsidR="002720AA" w:rsidRPr="002720AA">
        <w:rPr>
          <w:rFonts w:ascii="Times New Roman" w:hAnsi="Times New Roman" w:cs="Times New Roman"/>
          <w:b/>
          <w:bCs/>
        </w:rPr>
        <w:t>Верховцев Николай Андреевич</w:t>
      </w:r>
    </w:p>
    <w:p w14:paraId="2A1C7678" w14:textId="77777777" w:rsidR="002720AA" w:rsidRPr="002720AA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r w:rsidRPr="002720AA">
        <w:rPr>
          <w:rFonts w:ascii="Times New Roman" w:hAnsi="Times New Roman" w:cs="Times New Roman"/>
          <w:b/>
          <w:bCs/>
        </w:rPr>
        <w:t>Ведущий инженер проекта</w:t>
      </w:r>
    </w:p>
    <w:p w14:paraId="20F9A533" w14:textId="77777777" w:rsidR="002720AA" w:rsidRPr="002720AA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r w:rsidRPr="002720AA">
        <w:rPr>
          <w:rFonts w:ascii="Times New Roman" w:hAnsi="Times New Roman" w:cs="Times New Roman"/>
          <w:b/>
          <w:bCs/>
        </w:rPr>
        <w:t>ОАО "Северное молоко"</w:t>
      </w:r>
    </w:p>
    <w:p w14:paraId="24435392" w14:textId="77777777" w:rsidR="002720AA" w:rsidRPr="00723442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proofErr w:type="gramStart"/>
      <w:r w:rsidRPr="002720AA">
        <w:rPr>
          <w:rFonts w:ascii="Times New Roman" w:hAnsi="Times New Roman" w:cs="Times New Roman"/>
          <w:b/>
          <w:bCs/>
        </w:rPr>
        <w:t>Моб</w:t>
      </w:r>
      <w:r w:rsidRPr="00723442">
        <w:rPr>
          <w:rFonts w:ascii="Times New Roman" w:hAnsi="Times New Roman" w:cs="Times New Roman"/>
          <w:b/>
          <w:bCs/>
        </w:rPr>
        <w:t>:+</w:t>
      </w:r>
      <w:proofErr w:type="gramEnd"/>
      <w:r w:rsidRPr="00723442">
        <w:rPr>
          <w:rFonts w:ascii="Times New Roman" w:hAnsi="Times New Roman" w:cs="Times New Roman"/>
          <w:b/>
          <w:bCs/>
        </w:rPr>
        <w:t xml:space="preserve">7-921-830-25-84 </w:t>
      </w:r>
    </w:p>
    <w:p w14:paraId="45E9CACD" w14:textId="77777777" w:rsidR="002720AA" w:rsidRPr="00723442" w:rsidRDefault="002720AA" w:rsidP="002720AA">
      <w:pPr>
        <w:jc w:val="right"/>
        <w:rPr>
          <w:rFonts w:ascii="Calibri" w:eastAsia="Calibri" w:hAnsi="Calibri" w:cs="Calibri"/>
          <w:noProof/>
          <w:sz w:val="24"/>
          <w:szCs w:val="24"/>
          <w:lang w:eastAsia="ru-RU"/>
        </w:rPr>
      </w:pPr>
      <w:r w:rsidRPr="002720AA">
        <w:rPr>
          <w:rFonts w:ascii="Times New Roman" w:hAnsi="Times New Roman" w:cs="Times New Roman"/>
          <w:b/>
          <w:bCs/>
        </w:rPr>
        <w:t>Почта</w:t>
      </w:r>
      <w:r w:rsidRPr="00723442">
        <w:rPr>
          <w:rFonts w:ascii="Times New Roman" w:hAnsi="Times New Roman" w:cs="Times New Roman"/>
          <w:b/>
          <w:bCs/>
        </w:rPr>
        <w:t>:</w:t>
      </w:r>
      <w:r w:rsidRPr="00D33DDE">
        <w:rPr>
          <w:rFonts w:ascii="Calibri" w:eastAsia="Calibri" w:hAnsi="Calibri" w:cs="Calibri"/>
          <w:noProof/>
          <w:sz w:val="24"/>
          <w:szCs w:val="24"/>
          <w:lang w:val="en-US" w:eastAsia="ru-RU"/>
        </w:rPr>
        <w:t> </w:t>
      </w:r>
      <w:hyperlink r:id="rId48" w:history="1">
        <w:r>
          <w:rPr>
            <w:rStyle w:val="a6"/>
            <w:rFonts w:ascii="Calibri" w:eastAsia="Calibri" w:hAnsi="Calibri" w:cs="Calibri"/>
            <w:noProof/>
            <w:sz w:val="24"/>
            <w:szCs w:val="24"/>
            <w:lang w:val="en-US" w:eastAsia="ru-RU"/>
          </w:rPr>
          <w:t>VerkhovtsevNA</w:t>
        </w:r>
        <w:r w:rsidRPr="00723442">
          <w:rPr>
            <w:rStyle w:val="a6"/>
            <w:rFonts w:ascii="Calibri" w:eastAsia="Calibri" w:hAnsi="Calibri" w:cs="Calibri"/>
            <w:noProof/>
            <w:sz w:val="24"/>
            <w:szCs w:val="24"/>
            <w:lang w:eastAsia="ru-RU"/>
          </w:rPr>
          <w:t>@</w:t>
        </w:r>
        <w:r w:rsidRPr="00D33DDE">
          <w:rPr>
            <w:rStyle w:val="a6"/>
            <w:rFonts w:ascii="Calibri" w:eastAsia="Calibri" w:hAnsi="Calibri" w:cs="Calibri"/>
            <w:noProof/>
            <w:sz w:val="24"/>
            <w:szCs w:val="24"/>
            <w:lang w:val="en-US" w:eastAsia="ru-RU"/>
          </w:rPr>
          <w:t>milk</w:t>
        </w:r>
        <w:r w:rsidRPr="00723442">
          <w:rPr>
            <w:rStyle w:val="a6"/>
            <w:rFonts w:ascii="Calibri" w:eastAsia="Calibri" w:hAnsi="Calibri" w:cs="Calibri"/>
            <w:noProof/>
            <w:sz w:val="24"/>
            <w:szCs w:val="24"/>
            <w:lang w:eastAsia="ru-RU"/>
          </w:rPr>
          <w:t>35.</w:t>
        </w:r>
        <w:r w:rsidRPr="00D33DDE">
          <w:rPr>
            <w:rStyle w:val="a6"/>
            <w:rFonts w:ascii="Calibri" w:eastAsia="Calibri" w:hAnsi="Calibri" w:cs="Calibri"/>
            <w:noProof/>
            <w:sz w:val="24"/>
            <w:szCs w:val="24"/>
            <w:lang w:val="en-US" w:eastAsia="ru-RU"/>
          </w:rPr>
          <w:t>ru</w:t>
        </w:r>
      </w:hyperlink>
    </w:p>
    <w:p w14:paraId="3515EE3E" w14:textId="77777777" w:rsidR="002720AA" w:rsidRPr="00723442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r w:rsidRPr="00D33DDE">
        <w:rPr>
          <w:rFonts w:ascii="Times New Roman" w:hAnsi="Times New Roman" w:cs="Times New Roman"/>
          <w:b/>
          <w:bCs/>
          <w:lang w:val="en-US"/>
        </w:rPr>
        <w:t>Skype</w:t>
      </w:r>
      <w:r w:rsidRPr="00723442">
        <w:rPr>
          <w:rFonts w:ascii="Times New Roman" w:hAnsi="Times New Roman" w:cs="Times New Roman"/>
          <w:b/>
          <w:bCs/>
        </w:rPr>
        <w:t xml:space="preserve">: </w:t>
      </w:r>
      <w:r w:rsidRPr="00D33DDE">
        <w:rPr>
          <w:rFonts w:ascii="Times New Roman" w:hAnsi="Times New Roman" w:cs="Times New Roman"/>
          <w:b/>
          <w:bCs/>
          <w:lang w:val="en-US"/>
        </w:rPr>
        <w:t>VerkhovtsevNA</w:t>
      </w:r>
    </w:p>
    <w:p w14:paraId="44BB6C43" w14:textId="77777777" w:rsidR="00111C74" w:rsidRPr="00723442" w:rsidRDefault="00111C74" w:rsidP="00EF5477">
      <w:pPr>
        <w:rPr>
          <w:rFonts w:ascii="Times New Roman" w:hAnsi="Times New Roman" w:cs="Times New Roman"/>
          <w:b/>
          <w:bCs/>
        </w:rPr>
      </w:pPr>
    </w:p>
    <w:p w14:paraId="59FAAE57" w14:textId="047719BD" w:rsidR="009A687A" w:rsidRPr="00AD7C1A" w:rsidRDefault="00E65012">
      <w:pPr>
        <w:rPr>
          <w:rFonts w:ascii="Times New Roman" w:hAnsi="Times New Roman" w:cs="Times New Roman"/>
        </w:rPr>
      </w:pPr>
      <w:r w:rsidRPr="00AD7C1A">
        <w:rPr>
          <w:rFonts w:ascii="Times New Roman" w:hAnsi="Times New Roman" w:cs="Times New Roman"/>
          <w:b/>
          <w:bCs/>
        </w:rPr>
        <w:t>ТЗ согласовано: ___________________подрядная организация ______________</w:t>
      </w:r>
    </w:p>
    <w:sectPr w:rsidR="009A687A" w:rsidRPr="00AD7C1A" w:rsidSect="0080580F">
      <w:footerReference w:type="default" r:id="rId4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6A544D" w14:textId="77777777" w:rsidR="00E410B9" w:rsidRDefault="00E410B9" w:rsidP="00D30199">
      <w:pPr>
        <w:spacing w:after="0" w:line="240" w:lineRule="auto"/>
      </w:pPr>
      <w:r>
        <w:separator/>
      </w:r>
    </w:p>
  </w:endnote>
  <w:endnote w:type="continuationSeparator" w:id="0">
    <w:p w14:paraId="090C4154" w14:textId="77777777" w:rsidR="00E410B9" w:rsidRDefault="00E410B9" w:rsidP="00D3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379598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70B70D" w14:textId="1AB898B3" w:rsidR="00E410B9" w:rsidRDefault="00E410B9">
            <w:pPr>
              <w:pStyle w:val="aa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18FECE" w14:textId="77777777" w:rsidR="00E410B9" w:rsidRDefault="00E410B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C5BBE4" w14:textId="77777777" w:rsidR="00E410B9" w:rsidRDefault="00E410B9" w:rsidP="00D30199">
      <w:pPr>
        <w:spacing w:after="0" w:line="240" w:lineRule="auto"/>
      </w:pPr>
      <w:r>
        <w:separator/>
      </w:r>
    </w:p>
  </w:footnote>
  <w:footnote w:type="continuationSeparator" w:id="0">
    <w:p w14:paraId="3B27A40B" w14:textId="77777777" w:rsidR="00E410B9" w:rsidRDefault="00E410B9" w:rsidP="00D30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D0EF2"/>
    <w:multiLevelType w:val="hybridMultilevel"/>
    <w:tmpl w:val="D0280C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59194F"/>
    <w:multiLevelType w:val="hybridMultilevel"/>
    <w:tmpl w:val="4B30DEFC"/>
    <w:lvl w:ilvl="0" w:tplc="0419000F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37D9E"/>
    <w:multiLevelType w:val="hybridMultilevel"/>
    <w:tmpl w:val="A3FA2E3E"/>
    <w:lvl w:ilvl="0" w:tplc="3AA09AE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0F3219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925B9"/>
    <w:multiLevelType w:val="hybridMultilevel"/>
    <w:tmpl w:val="829E6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F370E"/>
    <w:multiLevelType w:val="multilevel"/>
    <w:tmpl w:val="A866CC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0D50E7"/>
    <w:multiLevelType w:val="hybridMultilevel"/>
    <w:tmpl w:val="C5667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F76F6C"/>
    <w:multiLevelType w:val="hybridMultilevel"/>
    <w:tmpl w:val="885C9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D450C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5A76C5"/>
    <w:multiLevelType w:val="hybridMultilevel"/>
    <w:tmpl w:val="28FCC778"/>
    <w:lvl w:ilvl="0" w:tplc="0419000F">
      <w:start w:val="3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9769FA"/>
    <w:multiLevelType w:val="multilevel"/>
    <w:tmpl w:val="E2AA2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EF0322"/>
    <w:multiLevelType w:val="hybridMultilevel"/>
    <w:tmpl w:val="D8EC7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C462E7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50129"/>
    <w:multiLevelType w:val="hybridMultilevel"/>
    <w:tmpl w:val="7D4A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E97402"/>
    <w:multiLevelType w:val="hybridMultilevel"/>
    <w:tmpl w:val="0F385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386633"/>
    <w:multiLevelType w:val="hybridMultilevel"/>
    <w:tmpl w:val="9760C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4649E0"/>
    <w:multiLevelType w:val="multilevel"/>
    <w:tmpl w:val="CB669C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480" w:hanging="48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7" w15:restartNumberingAfterBreak="0">
    <w:nsid w:val="3DF056D3"/>
    <w:multiLevelType w:val="multilevel"/>
    <w:tmpl w:val="6BFE5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3846F47"/>
    <w:multiLevelType w:val="hybridMultilevel"/>
    <w:tmpl w:val="4C9A0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AA2916"/>
    <w:multiLevelType w:val="hybridMultilevel"/>
    <w:tmpl w:val="C6564F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B419CD"/>
    <w:multiLevelType w:val="multilevel"/>
    <w:tmpl w:val="2C74BF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8CD1221"/>
    <w:multiLevelType w:val="hybridMultilevel"/>
    <w:tmpl w:val="474EC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1C59BE"/>
    <w:multiLevelType w:val="multilevel"/>
    <w:tmpl w:val="2EC6E088"/>
    <w:lvl w:ilvl="0">
      <w:start w:val="3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E294ED6"/>
    <w:multiLevelType w:val="multilevel"/>
    <w:tmpl w:val="7F08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2316E46"/>
    <w:multiLevelType w:val="hybridMultilevel"/>
    <w:tmpl w:val="BDAC0DE8"/>
    <w:lvl w:ilvl="0" w:tplc="21C25336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AFA7D1D"/>
    <w:multiLevelType w:val="multilevel"/>
    <w:tmpl w:val="34981904"/>
    <w:lvl w:ilvl="0">
      <w:start w:val="2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6" w15:restartNumberingAfterBreak="0">
    <w:nsid w:val="5C1B4E21"/>
    <w:multiLevelType w:val="multilevel"/>
    <w:tmpl w:val="3C7E0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CDB16AE"/>
    <w:multiLevelType w:val="multilevel"/>
    <w:tmpl w:val="A64AD830"/>
    <w:lvl w:ilvl="0">
      <w:start w:val="3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5EF530CF"/>
    <w:multiLevelType w:val="hybridMultilevel"/>
    <w:tmpl w:val="477CCFA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E32317"/>
    <w:multiLevelType w:val="multilevel"/>
    <w:tmpl w:val="A61878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1135010"/>
    <w:multiLevelType w:val="multilevel"/>
    <w:tmpl w:val="CB669C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480" w:hanging="48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1" w15:restartNumberingAfterBreak="0">
    <w:nsid w:val="619F5DA4"/>
    <w:multiLevelType w:val="hybridMultilevel"/>
    <w:tmpl w:val="66E4C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C412D4"/>
    <w:multiLevelType w:val="hybridMultilevel"/>
    <w:tmpl w:val="F0A80962"/>
    <w:lvl w:ilvl="0" w:tplc="041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33" w15:restartNumberingAfterBreak="0">
    <w:nsid w:val="6B0F5AAA"/>
    <w:multiLevelType w:val="hybridMultilevel"/>
    <w:tmpl w:val="ECB46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323CD3"/>
    <w:multiLevelType w:val="hybridMultilevel"/>
    <w:tmpl w:val="747048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E6443DE"/>
    <w:multiLevelType w:val="hybridMultilevel"/>
    <w:tmpl w:val="D5141C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ED40517"/>
    <w:multiLevelType w:val="multilevel"/>
    <w:tmpl w:val="F8BCCF6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720E6330"/>
    <w:multiLevelType w:val="multilevel"/>
    <w:tmpl w:val="6408F6FC"/>
    <w:lvl w:ilvl="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8" w15:restartNumberingAfterBreak="0">
    <w:nsid w:val="74EF3B0E"/>
    <w:multiLevelType w:val="hybridMultilevel"/>
    <w:tmpl w:val="563E0BF2"/>
    <w:lvl w:ilvl="0" w:tplc="D830244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5423087"/>
    <w:multiLevelType w:val="hybridMultilevel"/>
    <w:tmpl w:val="0328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E10DF7"/>
    <w:multiLevelType w:val="hybridMultilevel"/>
    <w:tmpl w:val="01044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A71FAE"/>
    <w:multiLevelType w:val="hybridMultilevel"/>
    <w:tmpl w:val="F69EC2B8"/>
    <w:lvl w:ilvl="0" w:tplc="0419000F">
      <w:start w:val="1"/>
      <w:numFmt w:val="decimal"/>
      <w:lvlText w:val="%1."/>
      <w:lvlJc w:val="left"/>
      <w:pPr>
        <w:ind w:left="14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42" w15:restartNumberingAfterBreak="0">
    <w:nsid w:val="7E9E37E1"/>
    <w:multiLevelType w:val="hybridMultilevel"/>
    <w:tmpl w:val="273A548E"/>
    <w:lvl w:ilvl="0" w:tplc="041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8"/>
  </w:num>
  <w:num w:numId="6">
    <w:abstractNumId w:val="39"/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8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</w:num>
  <w:num w:numId="15">
    <w:abstractNumId w:val="42"/>
  </w:num>
  <w:num w:numId="16">
    <w:abstractNumId w:val="0"/>
  </w:num>
  <w:num w:numId="17">
    <w:abstractNumId w:val="32"/>
  </w:num>
  <w:num w:numId="18">
    <w:abstractNumId w:val="41"/>
  </w:num>
  <w:num w:numId="19">
    <w:abstractNumId w:val="19"/>
  </w:num>
  <w:num w:numId="20">
    <w:abstractNumId w:val="6"/>
  </w:num>
  <w:num w:numId="21">
    <w:abstractNumId w:val="28"/>
  </w:num>
  <w:num w:numId="22">
    <w:abstractNumId w:val="35"/>
  </w:num>
  <w:num w:numId="23">
    <w:abstractNumId w:val="16"/>
  </w:num>
  <w:num w:numId="24">
    <w:abstractNumId w:val="31"/>
  </w:num>
  <w:num w:numId="25">
    <w:abstractNumId w:val="36"/>
  </w:num>
  <w:num w:numId="26">
    <w:abstractNumId w:val="10"/>
  </w:num>
  <w:num w:numId="27">
    <w:abstractNumId w:val="26"/>
  </w:num>
  <w:num w:numId="28">
    <w:abstractNumId w:val="15"/>
  </w:num>
  <w:num w:numId="29">
    <w:abstractNumId w:val="2"/>
  </w:num>
  <w:num w:numId="30">
    <w:abstractNumId w:val="37"/>
  </w:num>
  <w:num w:numId="31">
    <w:abstractNumId w:val="11"/>
  </w:num>
  <w:num w:numId="32">
    <w:abstractNumId w:val="18"/>
  </w:num>
  <w:num w:numId="33">
    <w:abstractNumId w:val="30"/>
  </w:num>
  <w:num w:numId="34">
    <w:abstractNumId w:val="4"/>
  </w:num>
  <w:num w:numId="35">
    <w:abstractNumId w:val="21"/>
  </w:num>
  <w:num w:numId="36">
    <w:abstractNumId w:val="34"/>
  </w:num>
  <w:num w:numId="37">
    <w:abstractNumId w:val="14"/>
  </w:num>
  <w:num w:numId="38">
    <w:abstractNumId w:val="40"/>
  </w:num>
  <w:num w:numId="39">
    <w:abstractNumId w:val="33"/>
  </w:num>
  <w:num w:numId="40">
    <w:abstractNumId w:val="25"/>
  </w:num>
  <w:num w:numId="41">
    <w:abstractNumId w:val="27"/>
  </w:num>
  <w:num w:numId="42">
    <w:abstractNumId w:val="22"/>
  </w:num>
  <w:num w:numId="43">
    <w:abstractNumId w:val="1"/>
  </w:num>
  <w:num w:numId="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4C"/>
    <w:rsid w:val="00012137"/>
    <w:rsid w:val="000130A0"/>
    <w:rsid w:val="00031438"/>
    <w:rsid w:val="00033874"/>
    <w:rsid w:val="00034DE6"/>
    <w:rsid w:val="00034ED3"/>
    <w:rsid w:val="000540B2"/>
    <w:rsid w:val="000553E4"/>
    <w:rsid w:val="00055EB4"/>
    <w:rsid w:val="00065891"/>
    <w:rsid w:val="000664F6"/>
    <w:rsid w:val="00070045"/>
    <w:rsid w:val="000701A1"/>
    <w:rsid w:val="0007148A"/>
    <w:rsid w:val="00093F33"/>
    <w:rsid w:val="00094677"/>
    <w:rsid w:val="000949B3"/>
    <w:rsid w:val="00095007"/>
    <w:rsid w:val="00095DFF"/>
    <w:rsid w:val="00096B72"/>
    <w:rsid w:val="000A4F1C"/>
    <w:rsid w:val="000D5561"/>
    <w:rsid w:val="000D7742"/>
    <w:rsid w:val="000D7A0C"/>
    <w:rsid w:val="000F1B42"/>
    <w:rsid w:val="001016D3"/>
    <w:rsid w:val="00111C74"/>
    <w:rsid w:val="00114DE6"/>
    <w:rsid w:val="00122D17"/>
    <w:rsid w:val="00125E78"/>
    <w:rsid w:val="00135DD8"/>
    <w:rsid w:val="001462FB"/>
    <w:rsid w:val="001510F3"/>
    <w:rsid w:val="00160A7D"/>
    <w:rsid w:val="00163A34"/>
    <w:rsid w:val="00164408"/>
    <w:rsid w:val="00182902"/>
    <w:rsid w:val="00182EB7"/>
    <w:rsid w:val="00185188"/>
    <w:rsid w:val="00192ADE"/>
    <w:rsid w:val="001936D5"/>
    <w:rsid w:val="001A2361"/>
    <w:rsid w:val="001A4E5D"/>
    <w:rsid w:val="001A5658"/>
    <w:rsid w:val="001A5F96"/>
    <w:rsid w:val="001A7445"/>
    <w:rsid w:val="001A7563"/>
    <w:rsid w:val="001B6C28"/>
    <w:rsid w:val="001C3304"/>
    <w:rsid w:val="001C6982"/>
    <w:rsid w:val="001C74CD"/>
    <w:rsid w:val="001E1139"/>
    <w:rsid w:val="001E3352"/>
    <w:rsid w:val="001E45EF"/>
    <w:rsid w:val="001E79DE"/>
    <w:rsid w:val="001F1461"/>
    <w:rsid w:val="001F46B5"/>
    <w:rsid w:val="001F5B30"/>
    <w:rsid w:val="00204864"/>
    <w:rsid w:val="0020566D"/>
    <w:rsid w:val="0022114C"/>
    <w:rsid w:val="00223F28"/>
    <w:rsid w:val="00226EE1"/>
    <w:rsid w:val="00232588"/>
    <w:rsid w:val="00234F6A"/>
    <w:rsid w:val="002418FD"/>
    <w:rsid w:val="00265594"/>
    <w:rsid w:val="002703D5"/>
    <w:rsid w:val="002720AA"/>
    <w:rsid w:val="00272F0A"/>
    <w:rsid w:val="00273368"/>
    <w:rsid w:val="00275590"/>
    <w:rsid w:val="002759AE"/>
    <w:rsid w:val="002872FD"/>
    <w:rsid w:val="00287AFB"/>
    <w:rsid w:val="00287C88"/>
    <w:rsid w:val="00291562"/>
    <w:rsid w:val="00297116"/>
    <w:rsid w:val="002A18BA"/>
    <w:rsid w:val="002A2CB5"/>
    <w:rsid w:val="002A2F83"/>
    <w:rsid w:val="002A6506"/>
    <w:rsid w:val="002B081A"/>
    <w:rsid w:val="002B449D"/>
    <w:rsid w:val="002B6276"/>
    <w:rsid w:val="002C0B67"/>
    <w:rsid w:val="002C0E1A"/>
    <w:rsid w:val="002C3791"/>
    <w:rsid w:val="002C7C7A"/>
    <w:rsid w:val="002C7E8D"/>
    <w:rsid w:val="002D5749"/>
    <w:rsid w:val="002D635F"/>
    <w:rsid w:val="002D7258"/>
    <w:rsid w:val="002E04FC"/>
    <w:rsid w:val="002E5654"/>
    <w:rsid w:val="002E64DE"/>
    <w:rsid w:val="002F4825"/>
    <w:rsid w:val="00304E1C"/>
    <w:rsid w:val="00306EF4"/>
    <w:rsid w:val="00312C3C"/>
    <w:rsid w:val="00314CB9"/>
    <w:rsid w:val="003176AD"/>
    <w:rsid w:val="00325C5C"/>
    <w:rsid w:val="003327E3"/>
    <w:rsid w:val="00333FF8"/>
    <w:rsid w:val="00366879"/>
    <w:rsid w:val="00394696"/>
    <w:rsid w:val="003955FB"/>
    <w:rsid w:val="00396752"/>
    <w:rsid w:val="00396E47"/>
    <w:rsid w:val="003A0F1C"/>
    <w:rsid w:val="003A3C39"/>
    <w:rsid w:val="003A561F"/>
    <w:rsid w:val="003A7E06"/>
    <w:rsid w:val="003B0E3D"/>
    <w:rsid w:val="003B2FE8"/>
    <w:rsid w:val="003B31B7"/>
    <w:rsid w:val="003D3381"/>
    <w:rsid w:val="003E0793"/>
    <w:rsid w:val="003E4B5A"/>
    <w:rsid w:val="003F2659"/>
    <w:rsid w:val="003F4900"/>
    <w:rsid w:val="003F532D"/>
    <w:rsid w:val="003F7C2E"/>
    <w:rsid w:val="004028E9"/>
    <w:rsid w:val="004043BB"/>
    <w:rsid w:val="004111E4"/>
    <w:rsid w:val="00415A3B"/>
    <w:rsid w:val="00415F93"/>
    <w:rsid w:val="00417A84"/>
    <w:rsid w:val="00422F7C"/>
    <w:rsid w:val="00424F11"/>
    <w:rsid w:val="004269AD"/>
    <w:rsid w:val="00426EF5"/>
    <w:rsid w:val="00427647"/>
    <w:rsid w:val="00432D8F"/>
    <w:rsid w:val="00434506"/>
    <w:rsid w:val="0043694A"/>
    <w:rsid w:val="00441133"/>
    <w:rsid w:val="00442E65"/>
    <w:rsid w:val="00444466"/>
    <w:rsid w:val="0044694A"/>
    <w:rsid w:val="004534B4"/>
    <w:rsid w:val="00454F01"/>
    <w:rsid w:val="00460231"/>
    <w:rsid w:val="0046448F"/>
    <w:rsid w:val="00464AF8"/>
    <w:rsid w:val="0047396B"/>
    <w:rsid w:val="0047487A"/>
    <w:rsid w:val="00475A2C"/>
    <w:rsid w:val="00480759"/>
    <w:rsid w:val="00485188"/>
    <w:rsid w:val="0049124F"/>
    <w:rsid w:val="00497F3F"/>
    <w:rsid w:val="004A13A2"/>
    <w:rsid w:val="004A22A8"/>
    <w:rsid w:val="004B317C"/>
    <w:rsid w:val="004B5AC2"/>
    <w:rsid w:val="004B6FF4"/>
    <w:rsid w:val="004C3C0B"/>
    <w:rsid w:val="004C5FE9"/>
    <w:rsid w:val="004D2A60"/>
    <w:rsid w:val="004D6F26"/>
    <w:rsid w:val="004E3E7C"/>
    <w:rsid w:val="004E4BCB"/>
    <w:rsid w:val="004F1663"/>
    <w:rsid w:val="005025DA"/>
    <w:rsid w:val="005026A0"/>
    <w:rsid w:val="005138C4"/>
    <w:rsid w:val="005150D4"/>
    <w:rsid w:val="00517E60"/>
    <w:rsid w:val="00524085"/>
    <w:rsid w:val="005253E4"/>
    <w:rsid w:val="00552910"/>
    <w:rsid w:val="00556863"/>
    <w:rsid w:val="00571205"/>
    <w:rsid w:val="00577641"/>
    <w:rsid w:val="00585EBD"/>
    <w:rsid w:val="00596F4B"/>
    <w:rsid w:val="005B16D7"/>
    <w:rsid w:val="005B3647"/>
    <w:rsid w:val="005B638C"/>
    <w:rsid w:val="005B6583"/>
    <w:rsid w:val="005B7ABF"/>
    <w:rsid w:val="005C15F1"/>
    <w:rsid w:val="005C1E38"/>
    <w:rsid w:val="005D5295"/>
    <w:rsid w:val="005D72EE"/>
    <w:rsid w:val="005D7435"/>
    <w:rsid w:val="005E29FE"/>
    <w:rsid w:val="005E5E8B"/>
    <w:rsid w:val="005F0779"/>
    <w:rsid w:val="005F120D"/>
    <w:rsid w:val="005F585E"/>
    <w:rsid w:val="006074E6"/>
    <w:rsid w:val="006100A3"/>
    <w:rsid w:val="00622110"/>
    <w:rsid w:val="006242DB"/>
    <w:rsid w:val="006312EE"/>
    <w:rsid w:val="00631641"/>
    <w:rsid w:val="00631760"/>
    <w:rsid w:val="00631DDA"/>
    <w:rsid w:val="00631E66"/>
    <w:rsid w:val="00632B96"/>
    <w:rsid w:val="00633811"/>
    <w:rsid w:val="006355FA"/>
    <w:rsid w:val="00640A74"/>
    <w:rsid w:val="0064651D"/>
    <w:rsid w:val="00647AF8"/>
    <w:rsid w:val="0065008D"/>
    <w:rsid w:val="00650D0D"/>
    <w:rsid w:val="00664D40"/>
    <w:rsid w:val="006676ED"/>
    <w:rsid w:val="00670B15"/>
    <w:rsid w:val="0067249B"/>
    <w:rsid w:val="0067390A"/>
    <w:rsid w:val="00674A93"/>
    <w:rsid w:val="006757EF"/>
    <w:rsid w:val="00676C51"/>
    <w:rsid w:val="00690A43"/>
    <w:rsid w:val="00696609"/>
    <w:rsid w:val="006B304A"/>
    <w:rsid w:val="006B3C7C"/>
    <w:rsid w:val="006B5FE8"/>
    <w:rsid w:val="006B6DAD"/>
    <w:rsid w:val="006C5D79"/>
    <w:rsid w:val="006C79D6"/>
    <w:rsid w:val="006D254C"/>
    <w:rsid w:val="006D37AC"/>
    <w:rsid w:val="006D44F6"/>
    <w:rsid w:val="006D522F"/>
    <w:rsid w:val="006D5A8B"/>
    <w:rsid w:val="006D6392"/>
    <w:rsid w:val="006D71F8"/>
    <w:rsid w:val="006D7AB5"/>
    <w:rsid w:val="006E1690"/>
    <w:rsid w:val="006E1E38"/>
    <w:rsid w:val="006F39E3"/>
    <w:rsid w:val="006F5504"/>
    <w:rsid w:val="006F6200"/>
    <w:rsid w:val="00706F92"/>
    <w:rsid w:val="00714773"/>
    <w:rsid w:val="00722E4A"/>
    <w:rsid w:val="00723442"/>
    <w:rsid w:val="007310AA"/>
    <w:rsid w:val="00731440"/>
    <w:rsid w:val="007326A1"/>
    <w:rsid w:val="00733B3B"/>
    <w:rsid w:val="007357AE"/>
    <w:rsid w:val="00750946"/>
    <w:rsid w:val="00751D53"/>
    <w:rsid w:val="00752647"/>
    <w:rsid w:val="00754084"/>
    <w:rsid w:val="00767EB2"/>
    <w:rsid w:val="0077118B"/>
    <w:rsid w:val="007749BE"/>
    <w:rsid w:val="007826D5"/>
    <w:rsid w:val="007875A7"/>
    <w:rsid w:val="00796386"/>
    <w:rsid w:val="00796BBF"/>
    <w:rsid w:val="007A3426"/>
    <w:rsid w:val="007B30AF"/>
    <w:rsid w:val="007B5C9D"/>
    <w:rsid w:val="007B6B99"/>
    <w:rsid w:val="007C332F"/>
    <w:rsid w:val="007D09F9"/>
    <w:rsid w:val="007D22EE"/>
    <w:rsid w:val="007E1500"/>
    <w:rsid w:val="007E1707"/>
    <w:rsid w:val="007F0826"/>
    <w:rsid w:val="0080227F"/>
    <w:rsid w:val="00802A5E"/>
    <w:rsid w:val="00802D5A"/>
    <w:rsid w:val="0080580F"/>
    <w:rsid w:val="00807033"/>
    <w:rsid w:val="00807CD7"/>
    <w:rsid w:val="0081736B"/>
    <w:rsid w:val="00826AE4"/>
    <w:rsid w:val="00845663"/>
    <w:rsid w:val="0086744B"/>
    <w:rsid w:val="008757F6"/>
    <w:rsid w:val="008828EE"/>
    <w:rsid w:val="00887BAF"/>
    <w:rsid w:val="00890892"/>
    <w:rsid w:val="00893CCE"/>
    <w:rsid w:val="008A5D69"/>
    <w:rsid w:val="008A673B"/>
    <w:rsid w:val="008B09E8"/>
    <w:rsid w:val="008B4989"/>
    <w:rsid w:val="008C3856"/>
    <w:rsid w:val="008C7CF0"/>
    <w:rsid w:val="008D403D"/>
    <w:rsid w:val="008E0144"/>
    <w:rsid w:val="008E0982"/>
    <w:rsid w:val="008E2A8E"/>
    <w:rsid w:val="008E330F"/>
    <w:rsid w:val="008E6308"/>
    <w:rsid w:val="008E6DE0"/>
    <w:rsid w:val="008E7A6F"/>
    <w:rsid w:val="008F67C8"/>
    <w:rsid w:val="008F7ED9"/>
    <w:rsid w:val="00903EF4"/>
    <w:rsid w:val="009116A7"/>
    <w:rsid w:val="00915D56"/>
    <w:rsid w:val="00924ABC"/>
    <w:rsid w:val="009404AA"/>
    <w:rsid w:val="009524D6"/>
    <w:rsid w:val="00961AE9"/>
    <w:rsid w:val="00963089"/>
    <w:rsid w:val="00963D03"/>
    <w:rsid w:val="00971392"/>
    <w:rsid w:val="0097613F"/>
    <w:rsid w:val="0097741E"/>
    <w:rsid w:val="009800C9"/>
    <w:rsid w:val="009869E4"/>
    <w:rsid w:val="0099234F"/>
    <w:rsid w:val="00994D46"/>
    <w:rsid w:val="009963B4"/>
    <w:rsid w:val="009A0158"/>
    <w:rsid w:val="009A228D"/>
    <w:rsid w:val="009A687A"/>
    <w:rsid w:val="009A713D"/>
    <w:rsid w:val="009B0039"/>
    <w:rsid w:val="009B4414"/>
    <w:rsid w:val="009B4CD1"/>
    <w:rsid w:val="009B5CC6"/>
    <w:rsid w:val="009B61A3"/>
    <w:rsid w:val="009C4AF6"/>
    <w:rsid w:val="009C52A3"/>
    <w:rsid w:val="009C7695"/>
    <w:rsid w:val="009C7807"/>
    <w:rsid w:val="009D0E48"/>
    <w:rsid w:val="009D2948"/>
    <w:rsid w:val="009E4A4B"/>
    <w:rsid w:val="009E6AF7"/>
    <w:rsid w:val="009F11E2"/>
    <w:rsid w:val="009F207F"/>
    <w:rsid w:val="009F4B71"/>
    <w:rsid w:val="00A00C21"/>
    <w:rsid w:val="00A02C47"/>
    <w:rsid w:val="00A05FCB"/>
    <w:rsid w:val="00A20F01"/>
    <w:rsid w:val="00A24478"/>
    <w:rsid w:val="00A27905"/>
    <w:rsid w:val="00A31917"/>
    <w:rsid w:val="00A46D04"/>
    <w:rsid w:val="00A50F8A"/>
    <w:rsid w:val="00A7123A"/>
    <w:rsid w:val="00A770C9"/>
    <w:rsid w:val="00A94BDC"/>
    <w:rsid w:val="00A97062"/>
    <w:rsid w:val="00AA3058"/>
    <w:rsid w:val="00AA60CF"/>
    <w:rsid w:val="00AC6724"/>
    <w:rsid w:val="00AD3F76"/>
    <w:rsid w:val="00AD7C1A"/>
    <w:rsid w:val="00AE04E7"/>
    <w:rsid w:val="00AF3CC2"/>
    <w:rsid w:val="00AF40BC"/>
    <w:rsid w:val="00AF7C43"/>
    <w:rsid w:val="00B01105"/>
    <w:rsid w:val="00B07D23"/>
    <w:rsid w:val="00B1213A"/>
    <w:rsid w:val="00B128AC"/>
    <w:rsid w:val="00B1647C"/>
    <w:rsid w:val="00B23037"/>
    <w:rsid w:val="00B32072"/>
    <w:rsid w:val="00B34B4D"/>
    <w:rsid w:val="00B41700"/>
    <w:rsid w:val="00B417BF"/>
    <w:rsid w:val="00B4319F"/>
    <w:rsid w:val="00B44792"/>
    <w:rsid w:val="00B44B60"/>
    <w:rsid w:val="00B511FC"/>
    <w:rsid w:val="00B52BE3"/>
    <w:rsid w:val="00B53154"/>
    <w:rsid w:val="00B55329"/>
    <w:rsid w:val="00B56849"/>
    <w:rsid w:val="00B5728E"/>
    <w:rsid w:val="00B66FA2"/>
    <w:rsid w:val="00B722BA"/>
    <w:rsid w:val="00B74842"/>
    <w:rsid w:val="00B80A81"/>
    <w:rsid w:val="00B80B14"/>
    <w:rsid w:val="00B819ED"/>
    <w:rsid w:val="00BA0C0A"/>
    <w:rsid w:val="00BA5F4E"/>
    <w:rsid w:val="00BB2D29"/>
    <w:rsid w:val="00BB6E83"/>
    <w:rsid w:val="00BC1910"/>
    <w:rsid w:val="00BC2CCE"/>
    <w:rsid w:val="00BD2942"/>
    <w:rsid w:val="00BD72D6"/>
    <w:rsid w:val="00BE6E3E"/>
    <w:rsid w:val="00BF5C17"/>
    <w:rsid w:val="00BF5F9B"/>
    <w:rsid w:val="00C00DE0"/>
    <w:rsid w:val="00C129C0"/>
    <w:rsid w:val="00C2133B"/>
    <w:rsid w:val="00C375FD"/>
    <w:rsid w:val="00C4191F"/>
    <w:rsid w:val="00C521C3"/>
    <w:rsid w:val="00C52444"/>
    <w:rsid w:val="00C54BE7"/>
    <w:rsid w:val="00C63A35"/>
    <w:rsid w:val="00C7060A"/>
    <w:rsid w:val="00C714C3"/>
    <w:rsid w:val="00C74563"/>
    <w:rsid w:val="00C87025"/>
    <w:rsid w:val="00C905EF"/>
    <w:rsid w:val="00C909C8"/>
    <w:rsid w:val="00C95C61"/>
    <w:rsid w:val="00CA06FA"/>
    <w:rsid w:val="00CA2C06"/>
    <w:rsid w:val="00CA315A"/>
    <w:rsid w:val="00CA5009"/>
    <w:rsid w:val="00CA581D"/>
    <w:rsid w:val="00CA6650"/>
    <w:rsid w:val="00CB3BE2"/>
    <w:rsid w:val="00CB4792"/>
    <w:rsid w:val="00CB4A2D"/>
    <w:rsid w:val="00CB522B"/>
    <w:rsid w:val="00CD1781"/>
    <w:rsid w:val="00CD478C"/>
    <w:rsid w:val="00CD6510"/>
    <w:rsid w:val="00CF0385"/>
    <w:rsid w:val="00CF05A8"/>
    <w:rsid w:val="00CF6DC2"/>
    <w:rsid w:val="00D00F0C"/>
    <w:rsid w:val="00D17E2F"/>
    <w:rsid w:val="00D20302"/>
    <w:rsid w:val="00D30199"/>
    <w:rsid w:val="00D31319"/>
    <w:rsid w:val="00D3311D"/>
    <w:rsid w:val="00D33DDE"/>
    <w:rsid w:val="00D35771"/>
    <w:rsid w:val="00D37630"/>
    <w:rsid w:val="00D41955"/>
    <w:rsid w:val="00D431B0"/>
    <w:rsid w:val="00D440BD"/>
    <w:rsid w:val="00D518DC"/>
    <w:rsid w:val="00D65CE8"/>
    <w:rsid w:val="00D77AD8"/>
    <w:rsid w:val="00D85159"/>
    <w:rsid w:val="00D858ED"/>
    <w:rsid w:val="00D87686"/>
    <w:rsid w:val="00D91C44"/>
    <w:rsid w:val="00D91E8A"/>
    <w:rsid w:val="00D923C3"/>
    <w:rsid w:val="00D92FF8"/>
    <w:rsid w:val="00D931A9"/>
    <w:rsid w:val="00D9467B"/>
    <w:rsid w:val="00D9597C"/>
    <w:rsid w:val="00DA1A1E"/>
    <w:rsid w:val="00DA278C"/>
    <w:rsid w:val="00DA5611"/>
    <w:rsid w:val="00DB0979"/>
    <w:rsid w:val="00DB0AD4"/>
    <w:rsid w:val="00DB4251"/>
    <w:rsid w:val="00DC239D"/>
    <w:rsid w:val="00DC7044"/>
    <w:rsid w:val="00DC7516"/>
    <w:rsid w:val="00DD1A3C"/>
    <w:rsid w:val="00DD2623"/>
    <w:rsid w:val="00DD78E7"/>
    <w:rsid w:val="00DE44AD"/>
    <w:rsid w:val="00DE7870"/>
    <w:rsid w:val="00DF0C1B"/>
    <w:rsid w:val="00DF1901"/>
    <w:rsid w:val="00DF795A"/>
    <w:rsid w:val="00E004C4"/>
    <w:rsid w:val="00E106FC"/>
    <w:rsid w:val="00E16F3C"/>
    <w:rsid w:val="00E17C1F"/>
    <w:rsid w:val="00E17C21"/>
    <w:rsid w:val="00E30323"/>
    <w:rsid w:val="00E40BAE"/>
    <w:rsid w:val="00E410B9"/>
    <w:rsid w:val="00E42330"/>
    <w:rsid w:val="00E43F6A"/>
    <w:rsid w:val="00E45A8A"/>
    <w:rsid w:val="00E45BA5"/>
    <w:rsid w:val="00E47DBC"/>
    <w:rsid w:val="00E60BA3"/>
    <w:rsid w:val="00E63FF5"/>
    <w:rsid w:val="00E65012"/>
    <w:rsid w:val="00E67603"/>
    <w:rsid w:val="00E70DB8"/>
    <w:rsid w:val="00E71D67"/>
    <w:rsid w:val="00E72A38"/>
    <w:rsid w:val="00E770C0"/>
    <w:rsid w:val="00E7742B"/>
    <w:rsid w:val="00E84628"/>
    <w:rsid w:val="00E84B83"/>
    <w:rsid w:val="00E87242"/>
    <w:rsid w:val="00E91BDB"/>
    <w:rsid w:val="00E964BE"/>
    <w:rsid w:val="00EA23DB"/>
    <w:rsid w:val="00EA3C82"/>
    <w:rsid w:val="00EA6236"/>
    <w:rsid w:val="00EA6C97"/>
    <w:rsid w:val="00EB1BB4"/>
    <w:rsid w:val="00EB4AC9"/>
    <w:rsid w:val="00EB4D33"/>
    <w:rsid w:val="00EC71F6"/>
    <w:rsid w:val="00ED2A59"/>
    <w:rsid w:val="00ED2B45"/>
    <w:rsid w:val="00ED30CE"/>
    <w:rsid w:val="00ED652A"/>
    <w:rsid w:val="00EE430A"/>
    <w:rsid w:val="00EE6C8B"/>
    <w:rsid w:val="00EF5477"/>
    <w:rsid w:val="00F271C6"/>
    <w:rsid w:val="00F31B8E"/>
    <w:rsid w:val="00F324D6"/>
    <w:rsid w:val="00F33A03"/>
    <w:rsid w:val="00F35317"/>
    <w:rsid w:val="00F3672D"/>
    <w:rsid w:val="00F3719B"/>
    <w:rsid w:val="00F37A35"/>
    <w:rsid w:val="00F40148"/>
    <w:rsid w:val="00F544A5"/>
    <w:rsid w:val="00F65275"/>
    <w:rsid w:val="00F70E30"/>
    <w:rsid w:val="00F744C7"/>
    <w:rsid w:val="00F861FA"/>
    <w:rsid w:val="00F92B61"/>
    <w:rsid w:val="00F94ABA"/>
    <w:rsid w:val="00F95CB2"/>
    <w:rsid w:val="00FA0A42"/>
    <w:rsid w:val="00FA21E6"/>
    <w:rsid w:val="00FA7248"/>
    <w:rsid w:val="00FB04AA"/>
    <w:rsid w:val="00FB3FBD"/>
    <w:rsid w:val="00FB4B4C"/>
    <w:rsid w:val="00FC0B8D"/>
    <w:rsid w:val="00FC1BA8"/>
    <w:rsid w:val="00FC20D4"/>
    <w:rsid w:val="00FC7514"/>
    <w:rsid w:val="00FD066F"/>
    <w:rsid w:val="00FD21CA"/>
    <w:rsid w:val="00FD2E03"/>
    <w:rsid w:val="00FE2434"/>
    <w:rsid w:val="00FE34B8"/>
    <w:rsid w:val="00FE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22F14"/>
  <w15:chartTrackingRefBased/>
  <w15:docId w15:val="{27D73FDB-6D48-4D9F-97FB-3C0E19C1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319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A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8E0144"/>
    <w:pPr>
      <w:spacing w:after="0" w:line="240" w:lineRule="auto"/>
    </w:pPr>
  </w:style>
  <w:style w:type="paragraph" w:customStyle="1" w:styleId="Default">
    <w:name w:val="Default"/>
    <w:rsid w:val="004D2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553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E47DB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47DB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0199"/>
  </w:style>
  <w:style w:type="paragraph" w:styleId="aa">
    <w:name w:val="footer"/>
    <w:basedOn w:val="a"/>
    <w:link w:val="ab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0199"/>
  </w:style>
  <w:style w:type="paragraph" w:styleId="ac">
    <w:name w:val="Balloon Text"/>
    <w:basedOn w:val="a"/>
    <w:link w:val="ad"/>
    <w:uiPriority w:val="99"/>
    <w:semiHidden/>
    <w:unhideWhenUsed/>
    <w:rsid w:val="007C3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332F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319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yperlink" Target="mailto:VerkhovtsevNA@milk35.ru" TargetMode="Externa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82495-11F7-42B9-A13D-99A5070DC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23</Pages>
  <Words>3141</Words>
  <Characters>17908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Верховцев Николай</dc:creator>
  <cp:keywords/>
  <dc:description/>
  <cp:lastModifiedBy>Верховцев Николай</cp:lastModifiedBy>
  <cp:revision>21</cp:revision>
  <cp:lastPrinted>2020-11-27T13:42:00Z</cp:lastPrinted>
  <dcterms:created xsi:type="dcterms:W3CDTF">2021-01-27T09:02:00Z</dcterms:created>
  <dcterms:modified xsi:type="dcterms:W3CDTF">2021-01-27T14:00:00Z</dcterms:modified>
</cp:coreProperties>
</file>