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ED1A" w14:textId="77777777" w:rsidR="00D366A6" w:rsidRDefault="00D366A6" w:rsidP="00D36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14:paraId="35CDDE48" w14:textId="77777777" w:rsidR="00D366A6" w:rsidRDefault="00D366A6" w:rsidP="00D36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проведения конкурсной закупки (тендера) на оказание услуг</w:t>
      </w:r>
    </w:p>
    <w:p w14:paraId="35D52FD9" w14:textId="77777777" w:rsidR="00D366A6" w:rsidRDefault="00D366A6" w:rsidP="00D36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95A71" w14:textId="77777777" w:rsidR="00D366A6" w:rsidRDefault="00D366A6" w:rsidP="00EB4A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F8D3F" w14:textId="77777777" w:rsidR="00E44AAF" w:rsidRPr="00EC0EBF" w:rsidRDefault="00E44AAF" w:rsidP="00EB4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BF">
        <w:rPr>
          <w:rFonts w:ascii="Times New Roman" w:hAnsi="Times New Roman" w:cs="Times New Roman"/>
          <w:b/>
          <w:bCs/>
          <w:sz w:val="28"/>
          <w:szCs w:val="28"/>
        </w:rPr>
        <w:t>Название тендера:</w:t>
      </w:r>
      <w:r w:rsidRPr="00EC0EBF">
        <w:rPr>
          <w:rFonts w:ascii="Times New Roman" w:hAnsi="Times New Roman" w:cs="Times New Roman"/>
          <w:sz w:val="24"/>
          <w:szCs w:val="24"/>
        </w:rPr>
        <w:t xml:space="preserve"> </w:t>
      </w:r>
      <w:r w:rsidRPr="00EC0EBF">
        <w:rPr>
          <w:rFonts w:ascii="Times New Roman" w:hAnsi="Times New Roman" w:cs="Times New Roman"/>
          <w:sz w:val="28"/>
          <w:szCs w:val="28"/>
          <w:u w:val="single"/>
        </w:rPr>
        <w:t>Организация кейтеринга на ОАО «Северное Молоко»</w:t>
      </w:r>
      <w:r w:rsidRPr="00EC0EBF">
        <w:rPr>
          <w:rFonts w:ascii="Times New Roman" w:hAnsi="Times New Roman" w:cs="Times New Roman"/>
          <w:sz w:val="24"/>
          <w:szCs w:val="24"/>
        </w:rPr>
        <w:t xml:space="preserve"> по адресу: 162000, Вологодская обл., г. Грязовец, ул. Соколовская, д. 59</w:t>
      </w:r>
    </w:p>
    <w:p w14:paraId="774A8ED0" w14:textId="77777777" w:rsidR="00EB4A12" w:rsidRPr="00EC0EBF" w:rsidRDefault="00EB4A12" w:rsidP="00EB4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5B52E" w14:textId="77777777" w:rsidR="00335474" w:rsidRPr="00EC0EBF" w:rsidRDefault="00E44AAF" w:rsidP="00EB4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BF">
        <w:rPr>
          <w:rFonts w:ascii="Times New Roman" w:hAnsi="Times New Roman" w:cs="Times New Roman"/>
          <w:b/>
          <w:bCs/>
          <w:sz w:val="28"/>
          <w:szCs w:val="28"/>
        </w:rPr>
        <w:t>Предмет договора:</w:t>
      </w:r>
      <w:r w:rsidRPr="00EC0EBF">
        <w:rPr>
          <w:rFonts w:ascii="Times New Roman" w:hAnsi="Times New Roman" w:cs="Times New Roman"/>
          <w:sz w:val="24"/>
          <w:szCs w:val="24"/>
        </w:rPr>
        <w:t xml:space="preserve"> Выездное обслуживание сотрудников предприятия, доставка продукции общественного питания</w:t>
      </w:r>
      <w:r w:rsidR="000D2442" w:rsidRPr="00EC0EBF">
        <w:rPr>
          <w:rFonts w:ascii="Times New Roman" w:hAnsi="Times New Roman" w:cs="Times New Roman"/>
          <w:sz w:val="24"/>
          <w:szCs w:val="24"/>
        </w:rPr>
        <w:t xml:space="preserve">, </w:t>
      </w:r>
      <w:r w:rsidR="00AA6996">
        <w:rPr>
          <w:rFonts w:ascii="Times New Roman" w:hAnsi="Times New Roman" w:cs="Times New Roman"/>
          <w:sz w:val="24"/>
          <w:szCs w:val="24"/>
        </w:rPr>
        <w:t xml:space="preserve">реализация и </w:t>
      </w:r>
      <w:r w:rsidR="000D2442" w:rsidRPr="00EC0EBF">
        <w:rPr>
          <w:rFonts w:ascii="Times New Roman" w:hAnsi="Times New Roman" w:cs="Times New Roman"/>
          <w:sz w:val="24"/>
          <w:szCs w:val="24"/>
        </w:rPr>
        <w:t>о</w:t>
      </w:r>
      <w:r w:rsidRPr="00EC0EBF">
        <w:rPr>
          <w:rFonts w:ascii="Times New Roman" w:hAnsi="Times New Roman" w:cs="Times New Roman"/>
          <w:sz w:val="24"/>
          <w:szCs w:val="24"/>
        </w:rPr>
        <w:t>рганизация питания готовыми обедами</w:t>
      </w:r>
      <w:r w:rsidR="00C65DC4" w:rsidRPr="00EC0EBF">
        <w:rPr>
          <w:rFonts w:ascii="Times New Roman" w:hAnsi="Times New Roman" w:cs="Times New Roman"/>
          <w:sz w:val="24"/>
          <w:szCs w:val="24"/>
        </w:rPr>
        <w:t>.</w:t>
      </w:r>
    </w:p>
    <w:p w14:paraId="2D1463AE" w14:textId="77777777" w:rsidR="00EB4A12" w:rsidRPr="00EC0EBF" w:rsidRDefault="00EB4A12" w:rsidP="00EB4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0C603" w14:textId="77777777" w:rsidR="00E44AAF" w:rsidRPr="00EC0EBF" w:rsidRDefault="00E44AAF" w:rsidP="00EB4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BF">
        <w:rPr>
          <w:rFonts w:ascii="Times New Roman" w:hAnsi="Times New Roman" w:cs="Times New Roman"/>
          <w:b/>
          <w:bCs/>
          <w:sz w:val="28"/>
          <w:szCs w:val="28"/>
        </w:rPr>
        <w:t>Периодичность обслуживания:</w:t>
      </w:r>
      <w:r w:rsidRPr="00EC0EBF">
        <w:rPr>
          <w:rFonts w:ascii="Times New Roman" w:hAnsi="Times New Roman" w:cs="Times New Roman"/>
          <w:sz w:val="24"/>
          <w:szCs w:val="24"/>
        </w:rPr>
        <w:t xml:space="preserve"> еженедельно в рабочие дни с 11:00 до 14:00</w:t>
      </w:r>
    </w:p>
    <w:p w14:paraId="09F90343" w14:textId="77777777" w:rsidR="00EB4A12" w:rsidRPr="00EC0EBF" w:rsidRDefault="00EB4A12" w:rsidP="00EB4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ECE3A" w14:textId="77777777" w:rsidR="00D25E1A" w:rsidRPr="00EC0EBF" w:rsidRDefault="00D25E1A" w:rsidP="00EB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BF">
        <w:rPr>
          <w:rFonts w:ascii="Times New Roman" w:hAnsi="Times New Roman" w:cs="Times New Roman"/>
          <w:b/>
          <w:bCs/>
          <w:sz w:val="28"/>
          <w:szCs w:val="28"/>
        </w:rPr>
        <w:t>Ассортиментное предложение (меню</w:t>
      </w:r>
      <w:r w:rsidR="007D0171" w:rsidRPr="00EC0EBF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 w:rsidR="00EB4A12" w:rsidRPr="00EC0EBF">
        <w:rPr>
          <w:rFonts w:ascii="Times New Roman" w:hAnsi="Times New Roman" w:cs="Times New Roman"/>
          <w:sz w:val="24"/>
          <w:szCs w:val="24"/>
        </w:rPr>
        <w:t>Продукцию общественного питания изготавливают согласно меню, согласованному с заказчиком. Перечень предлагаемой продукции общественного питания может быть многовариантным и исключающим доведени</w:t>
      </w:r>
      <w:r w:rsidR="00497768">
        <w:rPr>
          <w:rFonts w:ascii="Times New Roman" w:hAnsi="Times New Roman" w:cs="Times New Roman"/>
          <w:sz w:val="24"/>
          <w:szCs w:val="24"/>
        </w:rPr>
        <w:t>е</w:t>
      </w:r>
      <w:r w:rsidR="00EB4A12" w:rsidRPr="00EC0EBF">
        <w:rPr>
          <w:rFonts w:ascii="Times New Roman" w:hAnsi="Times New Roman" w:cs="Times New Roman"/>
          <w:sz w:val="24"/>
          <w:szCs w:val="24"/>
        </w:rPr>
        <w:t xml:space="preserve"> продукции до готовности на месте.</w:t>
      </w:r>
    </w:p>
    <w:p w14:paraId="3A3A49F9" w14:textId="77777777" w:rsidR="00EB4A12" w:rsidRPr="00EC0EBF" w:rsidRDefault="00EB4A12" w:rsidP="00EB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4A7EA" w14:textId="77777777" w:rsidR="00E44AAF" w:rsidRPr="00EC0EBF" w:rsidRDefault="00E44AAF" w:rsidP="00EB4A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EB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организации-участнику тендера: </w:t>
      </w:r>
    </w:p>
    <w:p w14:paraId="241AA50F" w14:textId="77777777" w:rsidR="00B155E0" w:rsidRPr="00EC0EBF" w:rsidRDefault="00B155E0" w:rsidP="00EB4A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0EBF">
        <w:rPr>
          <w:rFonts w:ascii="Times New Roman" w:hAnsi="Times New Roman" w:cs="Times New Roman"/>
          <w:sz w:val="23"/>
          <w:szCs w:val="23"/>
        </w:rPr>
        <w:t>Наличие производственных помещений, соответствующей материально-технической базы, включая технологическое, раздаточное оборудование и инвентарь в этих помещениях, квалифицированного персонала в соответствии с нормативными и законодательными требованиями, предъявляемыми к данному виду деятельности.</w:t>
      </w:r>
    </w:p>
    <w:p w14:paraId="2D3AFD41" w14:textId="77777777" w:rsidR="00B155E0" w:rsidRPr="00EC0EBF" w:rsidRDefault="00B155E0" w:rsidP="00EB4A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0EBF">
        <w:rPr>
          <w:rFonts w:ascii="Times New Roman" w:hAnsi="Times New Roman" w:cs="Times New Roman"/>
          <w:sz w:val="23"/>
          <w:szCs w:val="23"/>
        </w:rPr>
        <w:t>Предприятие, оказывающее услуги кейтеринга, должно разработать и документально оформить внутренние документы, процедуры и порядок по организации кейтеринга, обеспечивающий прослеживаемость процесса оказания услуг и соблюдать положения этих документов.</w:t>
      </w:r>
    </w:p>
    <w:p w14:paraId="4B12610F" w14:textId="77777777" w:rsidR="00C65DC4" w:rsidRPr="00EC0EBF" w:rsidRDefault="00C65DC4" w:rsidP="00EB4A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0EBF">
        <w:rPr>
          <w:rFonts w:ascii="Times New Roman" w:hAnsi="Times New Roman" w:cs="Times New Roman"/>
          <w:sz w:val="23"/>
          <w:szCs w:val="23"/>
        </w:rPr>
        <w:t>Предприятия, оказывающие услуги кейтеринга, осуществляют выбор поставщиков сырья, продукции, сопутствующих товаров исходя из критериев безопасности и качества.</w:t>
      </w:r>
    </w:p>
    <w:p w14:paraId="1B224A01" w14:textId="77777777" w:rsidR="000D2442" w:rsidRPr="00EC0EBF" w:rsidRDefault="000D2442" w:rsidP="00EB4A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0EBF">
        <w:rPr>
          <w:rFonts w:ascii="Times New Roman" w:hAnsi="Times New Roman" w:cs="Times New Roman"/>
          <w:sz w:val="23"/>
          <w:szCs w:val="23"/>
        </w:rPr>
        <w:t>Продовольственное сырье и пищевые продукты, в том числе полуфабрикаты промышленной выработки, используемые для изготовления продукции общественного питания и при организации кейтеринга, должны соответствовать требованиям, установленным техническими регламентами на отдельные виды продукции, и требованиям нормативных документов в соответствии с законодательством Российской Федерации, и быть прослеживаемыми</w:t>
      </w:r>
      <w:r w:rsidR="00EB4A12" w:rsidRPr="00EC0EBF">
        <w:rPr>
          <w:rFonts w:ascii="Times New Roman" w:hAnsi="Times New Roman" w:cs="Times New Roman"/>
          <w:sz w:val="23"/>
          <w:szCs w:val="23"/>
        </w:rPr>
        <w:t>.</w:t>
      </w:r>
    </w:p>
    <w:p w14:paraId="0D7DBBC4" w14:textId="77777777" w:rsidR="00EB4A12" w:rsidRPr="00EC0EBF" w:rsidRDefault="00EB4A12" w:rsidP="00EB4A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0EBF">
        <w:rPr>
          <w:rFonts w:ascii="Times New Roman" w:hAnsi="Times New Roman" w:cs="Times New Roman"/>
          <w:sz w:val="23"/>
          <w:szCs w:val="23"/>
        </w:rPr>
        <w:t>Предприятия, оказывающие услуги кейтеринга, должны иметь штатный и/или привлеченный производственный и обслуживающий персонал, в том числе и службы доставки. Персонал должен соответствовать требованиям профессиональных стандартов индустрии питания.</w:t>
      </w:r>
    </w:p>
    <w:p w14:paraId="2B9918E9" w14:textId="77777777" w:rsidR="00074A60" w:rsidRPr="00EC0EBF" w:rsidRDefault="00074A60" w:rsidP="00C82B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0EBF">
        <w:rPr>
          <w:rFonts w:ascii="Times New Roman" w:hAnsi="Times New Roman" w:cs="Times New Roman"/>
          <w:sz w:val="23"/>
          <w:szCs w:val="23"/>
        </w:rPr>
        <w:t>При организации кейтеринга должны быть обеспечены безопасные условия для жизни и здоровья потребителей, соблюдаться требования нормативных документов федеральных органов исполнительной власти в части безопасности, правила оказания услуг общественного питания</w:t>
      </w:r>
      <w:r w:rsidR="00C82B64" w:rsidRPr="00EC0EBF">
        <w:rPr>
          <w:rFonts w:ascii="Times New Roman" w:hAnsi="Times New Roman" w:cs="Times New Roman"/>
          <w:sz w:val="23"/>
          <w:szCs w:val="23"/>
        </w:rPr>
        <w:t>.</w:t>
      </w:r>
    </w:p>
    <w:p w14:paraId="2B5D59CB" w14:textId="77777777" w:rsidR="00B155E0" w:rsidRPr="00EC0EBF" w:rsidRDefault="00B155E0" w:rsidP="00EB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8E99" w14:textId="77777777" w:rsidR="00E44AAF" w:rsidRPr="00EC0EBF" w:rsidRDefault="00E44AAF" w:rsidP="00EB4A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EBF">
        <w:rPr>
          <w:rFonts w:ascii="Times New Roman" w:hAnsi="Times New Roman" w:cs="Times New Roman"/>
          <w:b/>
          <w:bCs/>
          <w:sz w:val="28"/>
          <w:szCs w:val="28"/>
        </w:rPr>
        <w:t>Требования к изготовлению</w:t>
      </w:r>
      <w:r w:rsidR="00AA6996">
        <w:rPr>
          <w:rFonts w:ascii="Times New Roman" w:hAnsi="Times New Roman" w:cs="Times New Roman"/>
          <w:b/>
          <w:bCs/>
          <w:sz w:val="28"/>
          <w:szCs w:val="28"/>
        </w:rPr>
        <w:t xml:space="preserve">, маркировке и реализации </w:t>
      </w:r>
      <w:r w:rsidRPr="00EC0EBF">
        <w:rPr>
          <w:rFonts w:ascii="Times New Roman" w:hAnsi="Times New Roman" w:cs="Times New Roman"/>
          <w:b/>
          <w:bCs/>
          <w:sz w:val="28"/>
          <w:szCs w:val="28"/>
        </w:rPr>
        <w:t>продукции общественного питания:</w:t>
      </w:r>
    </w:p>
    <w:p w14:paraId="424D52DB" w14:textId="77777777" w:rsidR="00D366A6" w:rsidRDefault="00D366A6" w:rsidP="00EB4A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366A6">
        <w:rPr>
          <w:rFonts w:ascii="Times New Roman" w:hAnsi="Times New Roman" w:cs="Times New Roman"/>
          <w:sz w:val="23"/>
          <w:szCs w:val="23"/>
        </w:rPr>
        <w:t>Продукция общественного питания должна быть безопасной в течение установленного срока годности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B707C25" w14:textId="77777777" w:rsidR="00E44AAF" w:rsidRPr="00EC0EBF" w:rsidRDefault="00EB4A12" w:rsidP="00EB4A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0EBF">
        <w:rPr>
          <w:rFonts w:ascii="Times New Roman" w:hAnsi="Times New Roman" w:cs="Times New Roman"/>
          <w:sz w:val="23"/>
          <w:szCs w:val="23"/>
        </w:rPr>
        <w:t>Условия изготовления продукции общественного питания независимо от вида кейтеринга должны соответствовать требованиям ГОСТ 30390-2013 и санитарно-эпидемиологическим правилам.</w:t>
      </w:r>
    </w:p>
    <w:p w14:paraId="15575017" w14:textId="77777777" w:rsidR="00EC0EBF" w:rsidRPr="00EC0EBF" w:rsidRDefault="00EC0EBF" w:rsidP="00EC0E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0EBF">
        <w:rPr>
          <w:rFonts w:ascii="Times New Roman" w:hAnsi="Times New Roman" w:cs="Times New Roman"/>
          <w:sz w:val="23"/>
          <w:szCs w:val="23"/>
        </w:rPr>
        <w:t>Продукцию общественного питания изготавливают в производственных помещениях в виде готовых блюд или кулинарных полуфабрикатов высокой степени готовности.</w:t>
      </w:r>
    </w:p>
    <w:p w14:paraId="51A8421E" w14:textId="77777777" w:rsidR="00EB4A12" w:rsidRDefault="00EC0EBF" w:rsidP="00EB4A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0EBF">
        <w:rPr>
          <w:rFonts w:ascii="Times New Roman" w:hAnsi="Times New Roman" w:cs="Times New Roman"/>
          <w:sz w:val="23"/>
          <w:szCs w:val="23"/>
        </w:rPr>
        <w:t>Продукция общественного питания может быть скомплектована в виде наборов.</w:t>
      </w:r>
    </w:p>
    <w:p w14:paraId="3EFD68D7" w14:textId="77777777" w:rsidR="00BB32DA" w:rsidRDefault="00BB32DA" w:rsidP="00BB32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Pr="00BB32DA">
        <w:rPr>
          <w:rFonts w:ascii="Times New Roman" w:hAnsi="Times New Roman" w:cs="Times New Roman"/>
          <w:sz w:val="23"/>
          <w:szCs w:val="23"/>
        </w:rPr>
        <w:t>отребительская и транспортная тара с упакованной продукцией общественного питания, реализуемой вне места производства (изготовления)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B32DA">
        <w:rPr>
          <w:rFonts w:ascii="Times New Roman" w:hAnsi="Times New Roman" w:cs="Times New Roman"/>
          <w:sz w:val="23"/>
          <w:szCs w:val="23"/>
        </w:rPr>
        <w:t xml:space="preserve">подлежит </w:t>
      </w:r>
      <w:r>
        <w:rPr>
          <w:rFonts w:ascii="Times New Roman" w:hAnsi="Times New Roman" w:cs="Times New Roman"/>
          <w:sz w:val="23"/>
          <w:szCs w:val="23"/>
        </w:rPr>
        <w:t>м</w:t>
      </w:r>
      <w:r w:rsidRPr="00BB32DA">
        <w:rPr>
          <w:rFonts w:ascii="Times New Roman" w:hAnsi="Times New Roman" w:cs="Times New Roman"/>
          <w:sz w:val="23"/>
          <w:szCs w:val="23"/>
        </w:rPr>
        <w:t>аркировке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BB32DA">
        <w:rPr>
          <w:rFonts w:ascii="Times New Roman" w:hAnsi="Times New Roman" w:cs="Times New Roman"/>
          <w:sz w:val="23"/>
          <w:szCs w:val="23"/>
        </w:rPr>
        <w:t xml:space="preserve"> Маркировка продукции общественного питания, реализуемой вне места производства (изготовления), должна соответствовать требованиям нормативны</w:t>
      </w:r>
      <w:r>
        <w:rPr>
          <w:rFonts w:ascii="Times New Roman" w:hAnsi="Times New Roman" w:cs="Times New Roman"/>
          <w:sz w:val="23"/>
          <w:szCs w:val="23"/>
        </w:rPr>
        <w:t>х</w:t>
      </w:r>
      <w:r w:rsidRPr="00BB32DA">
        <w:rPr>
          <w:rFonts w:ascii="Times New Roman" w:hAnsi="Times New Roman" w:cs="Times New Roman"/>
          <w:sz w:val="23"/>
          <w:szCs w:val="23"/>
        </w:rPr>
        <w:t xml:space="preserve"> документ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BB32DA">
        <w:rPr>
          <w:rFonts w:ascii="Times New Roman" w:hAnsi="Times New Roman" w:cs="Times New Roman"/>
          <w:sz w:val="23"/>
          <w:szCs w:val="23"/>
        </w:rPr>
        <w:t>, действующи</w:t>
      </w:r>
      <w:r>
        <w:rPr>
          <w:rFonts w:ascii="Times New Roman" w:hAnsi="Times New Roman" w:cs="Times New Roman"/>
          <w:sz w:val="23"/>
          <w:szCs w:val="23"/>
        </w:rPr>
        <w:t>х</w:t>
      </w:r>
      <w:r w:rsidRPr="00BB32DA">
        <w:rPr>
          <w:rFonts w:ascii="Times New Roman" w:hAnsi="Times New Roman" w:cs="Times New Roman"/>
          <w:sz w:val="23"/>
          <w:szCs w:val="23"/>
        </w:rPr>
        <w:t xml:space="preserve"> на территории </w:t>
      </w:r>
      <w:r>
        <w:rPr>
          <w:rFonts w:ascii="Times New Roman" w:hAnsi="Times New Roman" w:cs="Times New Roman"/>
          <w:sz w:val="23"/>
          <w:szCs w:val="23"/>
        </w:rPr>
        <w:t>РФ.</w:t>
      </w:r>
    </w:p>
    <w:p w14:paraId="1AABE82F" w14:textId="77777777" w:rsidR="00BB32DA" w:rsidRPr="00EC0EBF" w:rsidRDefault="00AA6996" w:rsidP="00AA69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AA6996">
        <w:rPr>
          <w:rFonts w:ascii="Times New Roman" w:hAnsi="Times New Roman" w:cs="Times New Roman"/>
          <w:sz w:val="23"/>
          <w:szCs w:val="23"/>
        </w:rPr>
        <w:t>При реализации продукции общественного питания должны соблюдаться условия хранения и сроки годности такой продукции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4FF71203" w14:textId="77777777" w:rsidR="00E44AAF" w:rsidRPr="00EC0EBF" w:rsidRDefault="00E44AAF" w:rsidP="00EB4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AED1B" w14:textId="77777777" w:rsidR="00C82B64" w:rsidRPr="00EC0EBF" w:rsidRDefault="00C82B64" w:rsidP="00C82B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E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</w:t>
      </w:r>
      <w:r w:rsidR="00AA6996">
        <w:rPr>
          <w:rFonts w:ascii="Times New Roman" w:hAnsi="Times New Roman" w:cs="Times New Roman"/>
          <w:b/>
          <w:bCs/>
          <w:sz w:val="28"/>
          <w:szCs w:val="28"/>
        </w:rPr>
        <w:t xml:space="preserve">упаковке и </w:t>
      </w:r>
      <w:r w:rsidRPr="00EC0EBF">
        <w:rPr>
          <w:rFonts w:ascii="Times New Roman" w:hAnsi="Times New Roman" w:cs="Times New Roman"/>
          <w:b/>
          <w:bCs/>
          <w:sz w:val="28"/>
          <w:szCs w:val="28"/>
        </w:rPr>
        <w:t>доставке продукции общественного питания:</w:t>
      </w:r>
    </w:p>
    <w:p w14:paraId="0AE713DB" w14:textId="77777777" w:rsidR="00C82B64" w:rsidRPr="00EC0EBF" w:rsidRDefault="00C82B64" w:rsidP="00C82B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0EBF">
        <w:rPr>
          <w:rFonts w:ascii="Times New Roman" w:hAnsi="Times New Roman" w:cs="Times New Roman"/>
          <w:sz w:val="23"/>
          <w:szCs w:val="23"/>
        </w:rPr>
        <w:t>Для доставки продукции общественного питания ее упаковывают в потребительскую и/или транспортную тару, маркируют и транспортируют к месту выездного обслуживания.</w:t>
      </w:r>
    </w:p>
    <w:p w14:paraId="5DF17360" w14:textId="2DEE23E9" w:rsidR="00C82B64" w:rsidRPr="00EC0EBF" w:rsidRDefault="00C82B64" w:rsidP="00C82B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0EBF">
        <w:rPr>
          <w:rFonts w:ascii="Times New Roman" w:hAnsi="Times New Roman" w:cs="Times New Roman"/>
          <w:sz w:val="23"/>
          <w:szCs w:val="23"/>
        </w:rPr>
        <w:t xml:space="preserve">Для выездного обслуживания в качестве транспортной и потребительской тары используют </w:t>
      </w:r>
      <w:proofErr w:type="spellStart"/>
      <w:r w:rsidRPr="00EC0EBF">
        <w:rPr>
          <w:rFonts w:ascii="Times New Roman" w:hAnsi="Times New Roman" w:cs="Times New Roman"/>
          <w:sz w:val="23"/>
          <w:szCs w:val="23"/>
        </w:rPr>
        <w:t>гастроемкости</w:t>
      </w:r>
      <w:proofErr w:type="spellEnd"/>
      <w:r w:rsidRPr="00EC0EB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C0EBF">
        <w:rPr>
          <w:rFonts w:ascii="Times New Roman" w:hAnsi="Times New Roman" w:cs="Times New Roman"/>
          <w:sz w:val="23"/>
          <w:szCs w:val="23"/>
        </w:rPr>
        <w:t>термоконтейнеры</w:t>
      </w:r>
      <w:proofErr w:type="spellEnd"/>
      <w:r w:rsidRPr="00EC0EB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C0EBF">
        <w:rPr>
          <w:rFonts w:ascii="Times New Roman" w:hAnsi="Times New Roman" w:cs="Times New Roman"/>
          <w:sz w:val="23"/>
          <w:szCs w:val="23"/>
        </w:rPr>
        <w:t>термобоксы</w:t>
      </w:r>
      <w:proofErr w:type="spellEnd"/>
      <w:r w:rsidRPr="00EC0EB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C0EBF">
        <w:rPr>
          <w:rFonts w:ascii="Times New Roman" w:hAnsi="Times New Roman" w:cs="Times New Roman"/>
          <w:sz w:val="23"/>
          <w:szCs w:val="23"/>
        </w:rPr>
        <w:t>термопакеты</w:t>
      </w:r>
      <w:proofErr w:type="spellEnd"/>
      <w:r w:rsidRPr="00EC0EBF">
        <w:rPr>
          <w:rFonts w:ascii="Times New Roman" w:hAnsi="Times New Roman" w:cs="Times New Roman"/>
          <w:sz w:val="23"/>
          <w:szCs w:val="23"/>
        </w:rPr>
        <w:t xml:space="preserve">, ланч-боксы, сумки-холодильники, термосы, контейнеры, коробки, металлические и полимерные ящики и контейнеры с крышками, и другие аналогичные емкости, снабженные маркировочными ярлыками. Ярлыки сохраняют до окончания </w:t>
      </w:r>
      <w:r w:rsidR="009A5501">
        <w:rPr>
          <w:rFonts w:ascii="Times New Roman" w:hAnsi="Times New Roman" w:cs="Times New Roman"/>
          <w:sz w:val="23"/>
          <w:szCs w:val="23"/>
        </w:rPr>
        <w:t xml:space="preserve">ежедневного </w:t>
      </w:r>
      <w:r w:rsidRPr="00EC0EBF">
        <w:rPr>
          <w:rFonts w:ascii="Times New Roman" w:hAnsi="Times New Roman" w:cs="Times New Roman"/>
          <w:sz w:val="23"/>
          <w:szCs w:val="23"/>
        </w:rPr>
        <w:t>обслуживания.</w:t>
      </w:r>
    </w:p>
    <w:p w14:paraId="12E41A45" w14:textId="77777777" w:rsidR="00C82B64" w:rsidRPr="00EC0EBF" w:rsidRDefault="00C82B64" w:rsidP="00C82B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0EBF">
        <w:rPr>
          <w:rFonts w:ascii="Times New Roman" w:hAnsi="Times New Roman" w:cs="Times New Roman"/>
          <w:sz w:val="23"/>
          <w:szCs w:val="23"/>
        </w:rPr>
        <w:t>Используемая потребительская и транспортная тара должна быть чистой, прочной, не оказывать отрицательного воздействия на органолептические показатели продукции, быть изготовленной из материалов, соответствующих требованиям, установленным техническими регламентами, и требованиям нормативных документов в соответствии с законодательством Российской Федерации.</w:t>
      </w:r>
    </w:p>
    <w:p w14:paraId="53D08E39" w14:textId="77777777" w:rsidR="00C82B64" w:rsidRPr="00EC0EBF" w:rsidRDefault="00C82B64" w:rsidP="00C82B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0EBF">
        <w:rPr>
          <w:rFonts w:ascii="Times New Roman" w:hAnsi="Times New Roman" w:cs="Times New Roman"/>
          <w:sz w:val="23"/>
          <w:szCs w:val="23"/>
        </w:rPr>
        <w:t>Упакованную продукцию общественного питания транспортируют изотермическим или охлаждаемым транспортом в соответствии с требованиями ГОСТ 30390-2013 и с соблюдением санитарно-эпидемиологических правил.</w:t>
      </w:r>
    </w:p>
    <w:p w14:paraId="02ED13A7" w14:textId="77777777" w:rsidR="00E44AAF" w:rsidRDefault="00C82B64" w:rsidP="00C82B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EC0EBF">
        <w:rPr>
          <w:rFonts w:ascii="Times New Roman" w:hAnsi="Times New Roman" w:cs="Times New Roman"/>
          <w:sz w:val="23"/>
          <w:szCs w:val="23"/>
        </w:rPr>
        <w:t>Транспортные средства, контейнеры и емкости, используемые для перевозки (транспортирования) пищевых продуктов, продукции общественного питания, должны обеспечивать возможность поддержания условий перевозки (транспортирования) и (или) хранения продукции.</w:t>
      </w:r>
    </w:p>
    <w:p w14:paraId="5C179335" w14:textId="77777777" w:rsidR="00056E06" w:rsidRDefault="00056E06" w:rsidP="0005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0F77322C" w14:textId="77777777" w:rsidR="00056E06" w:rsidRDefault="00056E06" w:rsidP="0005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ACC8B43" w14:textId="77777777" w:rsidR="00056E06" w:rsidRPr="00056E06" w:rsidRDefault="00056E06" w:rsidP="00056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056E06" w:rsidRPr="00056E06" w:rsidSect="00D6548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1FE6"/>
    <w:multiLevelType w:val="hybridMultilevel"/>
    <w:tmpl w:val="C238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11"/>
    <w:rsid w:val="00056E06"/>
    <w:rsid w:val="00074A60"/>
    <w:rsid w:val="000D2442"/>
    <w:rsid w:val="00335474"/>
    <w:rsid w:val="00497768"/>
    <w:rsid w:val="00581911"/>
    <w:rsid w:val="006E194C"/>
    <w:rsid w:val="007D0171"/>
    <w:rsid w:val="009A5501"/>
    <w:rsid w:val="00AA6996"/>
    <w:rsid w:val="00B155E0"/>
    <w:rsid w:val="00BB32DA"/>
    <w:rsid w:val="00C65DC4"/>
    <w:rsid w:val="00C82B64"/>
    <w:rsid w:val="00D25E1A"/>
    <w:rsid w:val="00D366A6"/>
    <w:rsid w:val="00D65488"/>
    <w:rsid w:val="00E44AAF"/>
    <w:rsid w:val="00EB4A12"/>
    <w:rsid w:val="00EC0EBF"/>
    <w:rsid w:val="00E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42C7"/>
  <w15:chartTrackingRefBased/>
  <w15:docId w15:val="{08AC933C-A59E-4034-B7AC-1806E3D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Сударева Нина Анатольевна</dc:creator>
  <cp:keywords/>
  <dc:description/>
  <cp:lastModifiedBy>Сударева Нина Анатольевна</cp:lastModifiedBy>
  <cp:revision>16</cp:revision>
  <dcterms:created xsi:type="dcterms:W3CDTF">2019-08-19T14:14:00Z</dcterms:created>
  <dcterms:modified xsi:type="dcterms:W3CDTF">2019-08-22T12:35:00Z</dcterms:modified>
</cp:coreProperties>
</file>